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06" w:rsidRDefault="007D2E48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8A71AA0" wp14:editId="2DB53F12">
            <wp:simplePos x="0" y="0"/>
            <wp:positionH relativeFrom="margin">
              <wp:posOffset>5356236</wp:posOffset>
            </wp:positionH>
            <wp:positionV relativeFrom="paragraph">
              <wp:posOffset>96891</wp:posOffset>
            </wp:positionV>
            <wp:extent cx="1127987" cy="417072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7" t="53094" r="59748" b="37929"/>
                    <a:stretch/>
                  </pic:blipFill>
                  <pic:spPr bwMode="auto">
                    <a:xfrm>
                      <a:off x="0" y="0"/>
                      <a:ext cx="1127987" cy="417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11349" wp14:editId="5D3D7F28">
                <wp:simplePos x="0" y="0"/>
                <wp:positionH relativeFrom="column">
                  <wp:posOffset>1414780</wp:posOffset>
                </wp:positionH>
                <wp:positionV relativeFrom="paragraph">
                  <wp:posOffset>116205</wp:posOffset>
                </wp:positionV>
                <wp:extent cx="5857875" cy="16764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07D1C" id="Rectangle 2" o:spid="_x0000_s1026" style="position:absolute;margin-left:111.4pt;margin-top:9.15pt;width:461.2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" fillcolor="#bfbfbf [2412]" stroked="f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30E0D265" wp14:editId="3BF43692">
            <wp:simplePos x="0" y="0"/>
            <wp:positionH relativeFrom="margin">
              <wp:posOffset>-890270</wp:posOffset>
            </wp:positionH>
            <wp:positionV relativeFrom="paragraph">
              <wp:posOffset>68580</wp:posOffset>
            </wp:positionV>
            <wp:extent cx="2342515" cy="1780706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5" t="30583" r="61807" b="35224"/>
                    <a:stretch/>
                  </pic:blipFill>
                  <pic:spPr bwMode="auto">
                    <a:xfrm>
                      <a:off x="0" y="0"/>
                      <a:ext cx="2345816" cy="178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E06" w:rsidRPr="00B04E06" w:rsidRDefault="00EE76B7" w:rsidP="00B04E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775D6" wp14:editId="1C608AA1">
                <wp:simplePos x="0" y="0"/>
                <wp:positionH relativeFrom="page">
                  <wp:posOffset>2354238</wp:posOffset>
                </wp:positionH>
                <wp:positionV relativeFrom="paragraph">
                  <wp:posOffset>77536</wp:posOffset>
                </wp:positionV>
                <wp:extent cx="5199797" cy="150541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797" cy="1505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E0" w:rsidRDefault="002409E0" w:rsidP="00EE76B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5F5DA4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Les Grands Chais de France recrutent </w:t>
                            </w:r>
                          </w:p>
                          <w:p w:rsidR="002409E0" w:rsidRPr="00B85C83" w:rsidRDefault="00B85C83" w:rsidP="00D958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B85C83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Un Technicie</w:t>
                            </w:r>
                            <w:r w:rsidR="00BF1948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n</w:t>
                            </w:r>
                            <w:r w:rsidRPr="00B85C83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de Laboratoire</w:t>
                            </w:r>
                            <w:r w:rsidR="00BF1948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F/H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775D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85.35pt;margin-top:6.1pt;width:409.45pt;height:1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" filled="f" stroked="f" strokeweight=".5pt">
                <v:textbox>
                  <w:txbxContent>
                    <w:p w:rsidR="002409E0" w:rsidRDefault="002409E0" w:rsidP="00EE76B7">
                      <w:pPr>
                        <w:jc w:val="center"/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5F5DA4"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Les Grands Chais de France recrutent </w:t>
                      </w:r>
                    </w:p>
                    <w:p w:rsidR="002409E0" w:rsidRPr="00B85C83" w:rsidRDefault="00B85C83" w:rsidP="00D9583A">
                      <w:pPr>
                        <w:jc w:val="center"/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B85C83"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>Un Technicie</w:t>
                      </w:r>
                      <w:r w:rsidR="00BF1948"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>n</w:t>
                      </w:r>
                      <w:r w:rsidRPr="00B85C83"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de Laboratoire</w:t>
                      </w:r>
                      <w:r w:rsidR="00BF1948"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F/H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4E06" w:rsidRPr="00B04E06" w:rsidRDefault="00B04E06" w:rsidP="00B04E06"/>
    <w:p w:rsidR="00B04E06" w:rsidRPr="00B04E06" w:rsidRDefault="00B04E06" w:rsidP="00B04E06"/>
    <w:p w:rsidR="00B04E06" w:rsidRPr="00B04E06" w:rsidRDefault="00B04E06" w:rsidP="00B04E06"/>
    <w:p w:rsidR="00B04E06" w:rsidRPr="00B04E06" w:rsidRDefault="00B04E06" w:rsidP="00B04E06"/>
    <w:p w:rsidR="00B04E06" w:rsidRPr="00B04E06" w:rsidRDefault="00BF1948" w:rsidP="00B04E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4D4EB" wp14:editId="3F29320F">
                <wp:simplePos x="0" y="0"/>
                <wp:positionH relativeFrom="page">
                  <wp:posOffset>57150</wp:posOffset>
                </wp:positionH>
                <wp:positionV relativeFrom="paragraph">
                  <wp:posOffset>278766</wp:posOffset>
                </wp:positionV>
                <wp:extent cx="7229475" cy="1760220"/>
                <wp:effectExtent l="0" t="0" r="952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48" w:rsidRDefault="00BF1948" w:rsidP="00BF194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737B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Le Groupe Les Grands Chais de France, Groupe international leader dans le domaine des vins et spiritueux et 1er exportateur français avec plus d'un milliard d'euros de chiffre d'affaires et 3 000 collaborateurs, est présent dans toutes les régions viticoles de France et commercialise ses produits dans plus de 17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8</w:t>
                            </w:r>
                            <w:r w:rsidRPr="008737B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pays à travers le monde.  </w:t>
                            </w:r>
                          </w:p>
                          <w:p w:rsidR="00BF1948" w:rsidRPr="008737B4" w:rsidRDefault="00BF1948" w:rsidP="00BF19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F1948" w:rsidRDefault="00BF1948" w:rsidP="00BF194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737B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Vous êtes passionné par le monde du vin et ses produits ? Vous avez envie de rejoindre un groupe en plein développement ? Nous vous offrons l’opportunité de découvrir de nouveaux métiers riches et variés, offrant de nombreuses perspectives de carrière.</w:t>
                            </w:r>
                          </w:p>
                          <w:p w:rsidR="00BF1948" w:rsidRDefault="00BF1948" w:rsidP="00BF194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F1948" w:rsidRPr="00EB7E0A" w:rsidRDefault="00BF1948" w:rsidP="00BF1948">
                            <w:pPr>
                              <w:pStyle w:val="NormalWeb"/>
                              <w:shd w:val="clear" w:color="auto" w:fill="FCFCFC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7E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Grands Chais de France</w:t>
                            </w:r>
                            <w:r w:rsidRPr="00EB7E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recherche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nt pour leur site industriel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Landiras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(33), un Technicien de Laboratoire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F/H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EB7E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09E0" w:rsidRDefault="002409E0" w:rsidP="00247785">
                            <w:pPr>
                              <w:jc w:val="both"/>
                              <w:rPr>
                                <w:shd w:val="clear" w:color="auto" w:fill="F9F9F9"/>
                              </w:rPr>
                            </w:pPr>
                          </w:p>
                          <w:p w:rsidR="002409E0" w:rsidRDefault="002409E0" w:rsidP="00247785">
                            <w:pPr>
                              <w:jc w:val="both"/>
                            </w:pPr>
                            <w:r>
                              <w:rPr>
                                <w:shd w:val="clear" w:color="auto" w:fill="F9F9F9"/>
                              </w:rPr>
                              <w:t>Les Grands Chais de France, propriétaire de grands domaines, 1er exportateur de Fra</w:t>
                            </w:r>
                            <w:r w:rsidR="001120FE">
                              <w:rPr>
                                <w:shd w:val="clear" w:color="auto" w:fill="F9F9F9"/>
                              </w:rPr>
                              <w:t>nce et présent dans plus de 178</w:t>
                            </w:r>
                            <w:r>
                              <w:rPr>
                                <w:shd w:val="clear" w:color="auto" w:fill="F9F9F9"/>
                              </w:rPr>
                              <w:t xml:space="preserve"> pays, recherche </w:t>
                            </w:r>
                            <w:r w:rsidR="000F4628">
                              <w:rPr>
                                <w:shd w:val="clear" w:color="auto" w:fill="F9F9F9"/>
                              </w:rPr>
                              <w:t xml:space="preserve">un </w:t>
                            </w:r>
                            <w:r w:rsidR="001120FE">
                              <w:rPr>
                                <w:shd w:val="clear" w:color="auto" w:fill="F9F9F9"/>
                              </w:rPr>
                              <w:t>T</w:t>
                            </w:r>
                            <w:r w:rsidR="000F4628">
                              <w:rPr>
                                <w:shd w:val="clear" w:color="auto" w:fill="F9F9F9"/>
                              </w:rPr>
                              <w:t xml:space="preserve">echnicien de laboratoire en </w:t>
                            </w:r>
                            <w:r w:rsidR="001120FE">
                              <w:rPr>
                                <w:shd w:val="clear" w:color="auto" w:fill="F9F9F9"/>
                              </w:rPr>
                              <w:t>CDI</w:t>
                            </w:r>
                            <w:r w:rsidR="00E7149C">
                              <w:rPr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 xml:space="preserve">pour son site de production de </w:t>
                            </w:r>
                            <w:proofErr w:type="spellStart"/>
                            <w:r>
                              <w:rPr>
                                <w:shd w:val="clear" w:color="auto" w:fill="F9F9F9"/>
                              </w:rPr>
                              <w:t>Landiras</w:t>
                            </w:r>
                            <w:proofErr w:type="spellEnd"/>
                            <w:r>
                              <w:rPr>
                                <w:shd w:val="clear" w:color="auto" w:fill="F9F9F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D4EB" id="Zone de texte 14" o:spid="_x0000_s1027" type="#_x0000_t202" style="position:absolute;margin-left:4.5pt;margin-top:21.95pt;width:569.25pt;height:138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" fillcolor="white [3201]" stroked="f" strokeweight=".5pt">
                <v:textbox>
                  <w:txbxContent>
                    <w:p w:rsidR="00BF1948" w:rsidRDefault="00BF1948" w:rsidP="00BF1948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8737B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Le Groupe Les Grands Chais de France, Groupe international leader dans le domaine des vins et spiritueux et 1er exportateur français avec plus d'un milliard d'euros de chiffre d'affaires et 3 000 collaborateurs, est présent dans toutes les régions viticoles de France et commercialise ses produits dans plus de 17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8</w:t>
                      </w:r>
                      <w:r w:rsidRPr="008737B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pays à travers le monde.  </w:t>
                      </w:r>
                    </w:p>
                    <w:p w:rsidR="00BF1948" w:rsidRPr="008737B4" w:rsidRDefault="00BF1948" w:rsidP="00BF194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BF1948" w:rsidRDefault="00BF1948" w:rsidP="00BF1948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8737B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Vous êtes passionné par le monde du vin et ses produits ? Vous avez envie de rejoindre un groupe en plein développement ? Nous vous offrons l’opportunité de découvrir de nouveaux métiers riches et variés, offrant de nombreuses perspectives de carrière.</w:t>
                      </w:r>
                    </w:p>
                    <w:p w:rsidR="00BF1948" w:rsidRDefault="00BF1948" w:rsidP="00BF1948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</w:p>
                    <w:p w:rsidR="00BF1948" w:rsidRPr="00EB7E0A" w:rsidRDefault="00BF1948" w:rsidP="00BF1948">
                      <w:pPr>
                        <w:pStyle w:val="NormalWeb"/>
                        <w:shd w:val="clear" w:color="auto" w:fill="FCFCFC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B7E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Les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Grands Chais de France</w:t>
                      </w:r>
                      <w:r w:rsidRPr="00EB7E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recherche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nt pour leur site industriel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Landiras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(33), un Technicien de Laboratoire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F/H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EB7E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409E0" w:rsidRDefault="002409E0" w:rsidP="00247785">
                      <w:pPr>
                        <w:jc w:val="both"/>
                        <w:rPr>
                          <w:shd w:val="clear" w:color="auto" w:fill="F9F9F9"/>
                        </w:rPr>
                      </w:pPr>
                    </w:p>
                    <w:p w:rsidR="002409E0" w:rsidRDefault="002409E0" w:rsidP="00247785">
                      <w:pPr>
                        <w:jc w:val="both"/>
                      </w:pPr>
                      <w:r>
                        <w:rPr>
                          <w:shd w:val="clear" w:color="auto" w:fill="F9F9F9"/>
                        </w:rPr>
                        <w:t>Les Grands Chais de France, propriétaire de grands domaines, 1er exportateur de Fra</w:t>
                      </w:r>
                      <w:r w:rsidR="001120FE">
                        <w:rPr>
                          <w:shd w:val="clear" w:color="auto" w:fill="F9F9F9"/>
                        </w:rPr>
                        <w:t>nce et présent dans plus de 178</w:t>
                      </w:r>
                      <w:r>
                        <w:rPr>
                          <w:shd w:val="clear" w:color="auto" w:fill="F9F9F9"/>
                        </w:rPr>
                        <w:t xml:space="preserve"> pays, recherche </w:t>
                      </w:r>
                      <w:r w:rsidR="000F4628">
                        <w:rPr>
                          <w:shd w:val="clear" w:color="auto" w:fill="F9F9F9"/>
                        </w:rPr>
                        <w:t xml:space="preserve">un </w:t>
                      </w:r>
                      <w:r w:rsidR="001120FE">
                        <w:rPr>
                          <w:shd w:val="clear" w:color="auto" w:fill="F9F9F9"/>
                        </w:rPr>
                        <w:t>T</w:t>
                      </w:r>
                      <w:r w:rsidR="000F4628">
                        <w:rPr>
                          <w:shd w:val="clear" w:color="auto" w:fill="F9F9F9"/>
                        </w:rPr>
                        <w:t xml:space="preserve">echnicien de laboratoire en </w:t>
                      </w:r>
                      <w:r w:rsidR="001120FE">
                        <w:rPr>
                          <w:shd w:val="clear" w:color="auto" w:fill="F9F9F9"/>
                        </w:rPr>
                        <w:t>CDI</w:t>
                      </w:r>
                      <w:r w:rsidR="00E7149C">
                        <w:rPr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 xml:space="preserve">pour son site de production de </w:t>
                      </w:r>
                      <w:proofErr w:type="spellStart"/>
                      <w:r>
                        <w:rPr>
                          <w:shd w:val="clear" w:color="auto" w:fill="F9F9F9"/>
                        </w:rPr>
                        <w:t>Landiras</w:t>
                      </w:r>
                      <w:proofErr w:type="spellEnd"/>
                      <w:r>
                        <w:rPr>
                          <w:shd w:val="clear" w:color="auto" w:fill="F9F9F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4E06" w:rsidRPr="00B04E06" w:rsidRDefault="00B04E06" w:rsidP="00B04E06"/>
    <w:p w:rsidR="00B04E06" w:rsidRPr="00B04E06" w:rsidRDefault="00B04E06" w:rsidP="00B04E06"/>
    <w:p w:rsidR="00B04E06" w:rsidRPr="00B04E06" w:rsidRDefault="00B04E06" w:rsidP="00B04E06"/>
    <w:p w:rsidR="00B04E06" w:rsidRPr="00B04E06" w:rsidRDefault="00B04E06" w:rsidP="00B04E06"/>
    <w:p w:rsidR="00B04E06" w:rsidRPr="00B04E06" w:rsidRDefault="00B04E06" w:rsidP="00B04E06"/>
    <w:p w:rsidR="00B04E06" w:rsidRPr="00B04E06" w:rsidRDefault="00E17107" w:rsidP="00B04E06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-1480820</wp:posOffset>
                </wp:positionH>
                <wp:positionV relativeFrom="paragraph">
                  <wp:posOffset>364584</wp:posOffset>
                </wp:positionV>
                <wp:extent cx="3533775" cy="352425"/>
                <wp:effectExtent l="0" t="0" r="9525" b="952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352425"/>
                          <a:chOff x="0" y="0"/>
                          <a:chExt cx="3533775" cy="352425"/>
                        </a:xfrm>
                      </wpg:grpSpPr>
                      <wps:wsp>
                        <wps:cNvPr id="10" name="Rectangle à coins arrondis 10"/>
                        <wps:cNvSpPr/>
                        <wps:spPr>
                          <a:xfrm>
                            <a:off x="0" y="0"/>
                            <a:ext cx="3533775" cy="3524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638175" y="28575"/>
                            <a:ext cx="25908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09E0" w:rsidRPr="00206DEC" w:rsidRDefault="002409E0" w:rsidP="00206DE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Vos missions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" o:spid="_x0000_s1028" style="position:absolute;margin-left:-116.6pt;margin-top:28.7pt;width:278.25pt;height:27.75pt;z-index:251670528" coordsize="3533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">
                <v:roundrect id="Rectangle à coins arrondis 10" o:spid="_x0000_s1029" style="position:absolute;width:35337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d/cIA&#10;AADbAAAADwAAAGRycy9kb3ducmV2LnhtbESPQW/CMAyF75P4D5GRuEwjZQeGOgKaQEhwhAFnqzFt&#10;WeKUJqPdv58PSNxsvef3Ps+XvXfqTm2sAxuYjDNQxEWwNZcGjt+btxmomJAtusBk4I8iLBeDlznm&#10;NnS8p/shlUpCOOZooEqpybWORUUe4zg0xKJdQusxydqW2rbYSbh3+j3LptpjzdJQYUOrioqfw683&#10;4Gxzun1svX/t3PqW1md3Pe4mxoyG/dcnqER9epof11sr+EIvv8gA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t39wgAAANsAAAAPAAAAAAAAAAAAAAAAAJgCAABkcnMvZG93&#10;bnJldi54bWxQSwUGAAAAAAQABAD1AAAAhwMAAAAA&#10;" fillcolor="#bfbfbf [2412]" stroked="f" strokeweight="1pt">
                  <v:stroke joinstyle="miter"/>
                </v:roundrect>
                <v:shape id="Zone de texte 11" o:spid="_x0000_s1030" type="#_x0000_t202" style="position:absolute;left:6381;top:285;width:25908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2409E0" w:rsidRPr="00206DEC" w:rsidRDefault="002409E0" w:rsidP="00206DE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Vos missions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4E06" w:rsidRPr="00B04E06" w:rsidRDefault="00B04E06" w:rsidP="00B04E06"/>
    <w:p w:rsidR="00B04E06" w:rsidRPr="00B04E06" w:rsidRDefault="00C04AE4" w:rsidP="00B04E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117CDB2" wp14:editId="193B17C8">
                <wp:simplePos x="0" y="0"/>
                <wp:positionH relativeFrom="margin">
                  <wp:align>left</wp:align>
                </wp:positionH>
                <wp:positionV relativeFrom="paragraph">
                  <wp:posOffset>58610</wp:posOffset>
                </wp:positionV>
                <wp:extent cx="6778262" cy="3650615"/>
                <wp:effectExtent l="0" t="0" r="0" b="698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262" cy="3650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81" w:type="dxa"/>
                              <w:tblCellSpacing w:w="15" w:type="dxa"/>
                              <w:shd w:val="clear" w:color="auto" w:fill="FFFFFF"/>
                              <w:tblCellMar>
                                <w:top w:w="150" w:type="dxa"/>
                                <w:left w:w="0" w:type="dxa"/>
                                <w:bottom w:w="15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8"/>
                              <w:gridCol w:w="9553"/>
                            </w:tblGrid>
                            <w:tr w:rsidR="002409E0" w:rsidRPr="00C04AE4" w:rsidTr="002409E0">
                              <w:trPr>
                                <w:trHeight w:val="4925"/>
                                <w:tblCellSpacing w:w="15" w:type="dxa"/>
                              </w:trPr>
                              <w:tc>
                                <w:tcPr>
                                  <w:tcW w:w="183" w:type="dxa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tbl>
                                  <w:tblPr>
                                    <w:tblW w:w="154" w:type="dxa"/>
                                    <w:jc w:val="righ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"/>
                                  </w:tblGrid>
                                  <w:tr w:rsidR="002409E0" w:rsidRPr="00C04AE4" w:rsidTr="00C04AE4">
                                    <w:trPr>
                                      <w:trHeight w:val="493"/>
                                      <w:tblCellSpacing w:w="15" w:type="dxa"/>
                                      <w:jc w:val="right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2409E0" w:rsidRPr="00C04AE4" w:rsidRDefault="002409E0" w:rsidP="00C04AE4">
                                        <w:pPr>
                                          <w:rPr>
                                            <w:shd w:val="clear" w:color="auto" w:fill="F9F9F9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409E0" w:rsidRPr="00C04AE4" w:rsidRDefault="002409E0" w:rsidP="00C04AE4">
                                  <w:pPr>
                                    <w:rPr>
                                      <w:shd w:val="clear" w:color="auto" w:fill="F9F9F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8" w:type="dxa"/>
                                  <w:shd w:val="clear" w:color="auto" w:fill="F9F9F9"/>
                                  <w:hideMark/>
                                </w:tcPr>
                                <w:p w:rsidR="002409E0" w:rsidRDefault="001120FE" w:rsidP="00C04AE4">
                                  <w:pPr>
                                    <w:rPr>
                                      <w:shd w:val="clear" w:color="auto" w:fill="F9F9F9"/>
                                    </w:rPr>
                                  </w:pPr>
                                  <w:r>
                                    <w:rPr>
                                      <w:shd w:val="clear" w:color="auto" w:fill="F9F9F9"/>
                                    </w:rPr>
                                    <w:t xml:space="preserve">Rattaché à la Responsable du service Laboratoire, vos missions principales seront </w:t>
                                  </w:r>
                                  <w:r w:rsidR="002409E0" w:rsidRPr="00C04AE4">
                                    <w:rPr>
                                      <w:shd w:val="clear" w:color="auto" w:fill="F9F9F9"/>
                                    </w:rPr>
                                    <w:t>:</w:t>
                                  </w:r>
                                </w:p>
                                <w:p w:rsidR="002409E0" w:rsidRDefault="002409E0" w:rsidP="00C04AE4">
                                  <w:pPr>
                                    <w:rPr>
                                      <w:shd w:val="clear" w:color="auto" w:fill="F9F9F9"/>
                                    </w:rPr>
                                  </w:pPr>
                                  <w:r w:rsidRPr="00C04AE4">
                                    <w:rPr>
                                      <w:shd w:val="clear" w:color="auto" w:fill="F9F9F9"/>
                                    </w:rPr>
                                    <w:t>-Analyser et</w:t>
                                  </w:r>
                                  <w:r w:rsidR="00AA7509">
                                    <w:rPr>
                                      <w:shd w:val="clear" w:color="auto" w:fill="F9F9F9"/>
                                    </w:rPr>
                                    <w:t xml:space="preserve"> contrôler les produits,</w:t>
                                  </w:r>
                                </w:p>
                                <w:p w:rsidR="00AA7509" w:rsidRDefault="002409E0" w:rsidP="00C04AE4">
                                  <w:pPr>
                                    <w:rPr>
                                      <w:shd w:val="clear" w:color="auto" w:fill="F9F9F9"/>
                                    </w:rPr>
                                  </w:pPr>
                                  <w:r w:rsidRPr="00C04AE4">
                                    <w:rPr>
                                      <w:shd w:val="clear" w:color="auto" w:fill="F9F9F9"/>
                                    </w:rPr>
                                    <w:t>-Effectuer les analy</w:t>
                                  </w:r>
                                  <w:r w:rsidR="00AA7509">
                                    <w:rPr>
                                      <w:shd w:val="clear" w:color="auto" w:fill="F9F9F9"/>
                                    </w:rPr>
                                    <w:t>ses selon les plans de contrôle,</w:t>
                                  </w:r>
                                </w:p>
                                <w:p w:rsidR="002409E0" w:rsidRDefault="002409E0" w:rsidP="00C04AE4">
                                  <w:pPr>
                                    <w:rPr>
                                      <w:shd w:val="clear" w:color="auto" w:fill="F9F9F9"/>
                                    </w:rPr>
                                  </w:pPr>
                                  <w:r w:rsidRPr="00C04AE4">
                                    <w:rPr>
                                      <w:shd w:val="clear" w:color="auto" w:fill="F9F9F9"/>
                                    </w:rPr>
                                    <w:t>-Effectuer le suivi docum</w:t>
                                  </w:r>
                                  <w:r w:rsidR="00AA7509">
                                    <w:rPr>
                                      <w:shd w:val="clear" w:color="auto" w:fill="F9F9F9"/>
                                    </w:rPr>
                                    <w:t>entaire des analyses effectuées,</w:t>
                                  </w:r>
                                </w:p>
                                <w:p w:rsidR="002409E0" w:rsidRDefault="002409E0" w:rsidP="00C04AE4">
                                  <w:pPr>
                                    <w:rPr>
                                      <w:shd w:val="clear" w:color="auto" w:fill="F9F9F9"/>
                                    </w:rPr>
                                  </w:pPr>
                                  <w:r w:rsidRPr="00C04AE4">
                                    <w:rPr>
                                      <w:shd w:val="clear" w:color="auto" w:fill="F9F9F9"/>
                                    </w:rPr>
                                    <w:t>-Communiquer les résultats des analyses</w:t>
                                  </w:r>
                                  <w:r w:rsidR="00AA7509">
                                    <w:rPr>
                                      <w:shd w:val="clear" w:color="auto" w:fill="F9F9F9"/>
                                    </w:rPr>
                                    <w:t xml:space="preserve"> effectuées aux divers services,</w:t>
                                  </w:r>
                                </w:p>
                                <w:p w:rsidR="002409E0" w:rsidRDefault="002409E0" w:rsidP="00C04AE4">
                                  <w:pPr>
                                    <w:rPr>
                                      <w:shd w:val="clear" w:color="auto" w:fill="F9F9F9"/>
                                    </w:rPr>
                                  </w:pPr>
                                  <w:r w:rsidRPr="00C04AE4">
                                    <w:rPr>
                                      <w:shd w:val="clear" w:color="auto" w:fill="F9F9F9"/>
                                    </w:rPr>
                                    <w:t xml:space="preserve">-Participer aux activités quotidiennes du </w:t>
                                  </w:r>
                                  <w:r w:rsidR="00AA7509">
                                    <w:rPr>
                                      <w:shd w:val="clear" w:color="auto" w:fill="F9F9F9"/>
                                    </w:rPr>
                                    <w:t>laboratoire,</w:t>
                                  </w:r>
                                </w:p>
                                <w:p w:rsidR="002409E0" w:rsidRDefault="002409E0" w:rsidP="00C04AE4">
                                  <w:pPr>
                                    <w:rPr>
                                      <w:shd w:val="clear" w:color="auto" w:fill="F9F9F9"/>
                                    </w:rPr>
                                  </w:pPr>
                                  <w:r w:rsidRPr="00C04AE4">
                                    <w:rPr>
                                      <w:shd w:val="clear" w:color="auto" w:fill="F9F9F9"/>
                                    </w:rPr>
                                    <w:t>-Effectuer la maintenance 1er niveau des équipements, instrume</w:t>
                                  </w:r>
                                  <w:r w:rsidR="00AA7509">
                                    <w:rPr>
                                      <w:shd w:val="clear" w:color="auto" w:fill="F9F9F9"/>
                                    </w:rPr>
                                    <w:t>nts du laboratoire, calibration,</w:t>
                                  </w:r>
                                </w:p>
                                <w:p w:rsidR="002409E0" w:rsidRDefault="002409E0" w:rsidP="00C04AE4">
                                  <w:pPr>
                                    <w:rPr>
                                      <w:shd w:val="clear" w:color="auto" w:fill="F9F9F9"/>
                                    </w:rPr>
                                  </w:pPr>
                                  <w:r w:rsidRPr="00C04AE4">
                                    <w:rPr>
                                      <w:shd w:val="clear" w:color="auto" w:fill="F9F9F9"/>
                                    </w:rPr>
                                    <w:t>-Assumer les tâches d</w:t>
                                  </w:r>
                                  <w:r w:rsidR="00AA7509">
                                    <w:rPr>
                                      <w:shd w:val="clear" w:color="auto" w:fill="F9F9F9"/>
                                    </w:rPr>
                                    <w:t>e gestion de l'</w:t>
                                  </w:r>
                                  <w:proofErr w:type="spellStart"/>
                                  <w:r w:rsidR="00AA7509">
                                    <w:rPr>
                                      <w:shd w:val="clear" w:color="auto" w:fill="F9F9F9"/>
                                    </w:rPr>
                                    <w:t>échantillothèque</w:t>
                                  </w:r>
                                  <w:proofErr w:type="spellEnd"/>
                                  <w:r w:rsidR="00AA7509">
                                    <w:rPr>
                                      <w:shd w:val="clear" w:color="auto" w:fill="F9F9F9"/>
                                    </w:rPr>
                                    <w:t>,</w:t>
                                  </w:r>
                                </w:p>
                                <w:p w:rsidR="002409E0" w:rsidRDefault="002409E0" w:rsidP="00C04AE4">
                                  <w:pPr>
                                    <w:rPr>
                                      <w:shd w:val="clear" w:color="auto" w:fill="F9F9F9"/>
                                    </w:rPr>
                                  </w:pPr>
                                  <w:r w:rsidRPr="00C04AE4">
                                    <w:rPr>
                                      <w:shd w:val="clear" w:color="auto" w:fill="F9F9F9"/>
                                    </w:rPr>
                                    <w:t>-Appliquer les m</w:t>
                                  </w:r>
                                  <w:r w:rsidR="00AA7509">
                                    <w:rPr>
                                      <w:shd w:val="clear" w:color="auto" w:fill="F9F9F9"/>
                                    </w:rPr>
                                    <w:t>esures d'hygiène et de sécurité,</w:t>
                                  </w:r>
                                </w:p>
                                <w:p w:rsidR="002409E0" w:rsidRDefault="00AA7509" w:rsidP="00C04AE4">
                                  <w:pPr>
                                    <w:rPr>
                                      <w:shd w:val="clear" w:color="auto" w:fill="F9F9F9"/>
                                    </w:rPr>
                                  </w:pPr>
                                  <w:r>
                                    <w:rPr>
                                      <w:shd w:val="clear" w:color="auto" w:fill="F9F9F9"/>
                                    </w:rPr>
                                    <w:t>-Appliquer les consignes,</w:t>
                                  </w:r>
                                </w:p>
                                <w:p w:rsidR="002409E0" w:rsidRPr="00C04AE4" w:rsidRDefault="002409E0" w:rsidP="00C04AE4">
                                  <w:pPr>
                                    <w:rPr>
                                      <w:shd w:val="clear" w:color="auto" w:fill="F9F9F9"/>
                                    </w:rPr>
                                  </w:pPr>
                                  <w:r w:rsidRPr="00C04AE4">
                                    <w:rPr>
                                      <w:shd w:val="clear" w:color="auto" w:fill="F9F9F9"/>
                                    </w:rPr>
                                    <w:t>-Effectuer les opérations de rangement et de nettoyage du laboratoire, des instruments et équipements</w:t>
                                  </w:r>
                                </w:p>
                              </w:tc>
                            </w:tr>
                          </w:tbl>
                          <w:p w:rsidR="002409E0" w:rsidRDefault="002409E0" w:rsidP="00513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CDB2" id="Zone de texte 22" o:spid="_x0000_s1031" type="#_x0000_t202" style="position:absolute;margin-left:0;margin-top:4.6pt;width:533.7pt;height:287.45pt;z-index:2516561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" filled="f" stroked="f" strokeweight=".5pt">
                <v:textbox>
                  <w:txbxContent>
                    <w:tbl>
                      <w:tblPr>
                        <w:tblW w:w="9781" w:type="dxa"/>
                        <w:tblCellSpacing w:w="15" w:type="dxa"/>
                        <w:shd w:val="clear" w:color="auto" w:fill="FFFFFF"/>
                        <w:tblCellMar>
                          <w:top w:w="150" w:type="dxa"/>
                          <w:left w:w="0" w:type="dxa"/>
                          <w:bottom w:w="15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8"/>
                        <w:gridCol w:w="9553"/>
                      </w:tblGrid>
                      <w:tr w:rsidR="002409E0" w:rsidRPr="00C04AE4" w:rsidTr="002409E0">
                        <w:trPr>
                          <w:trHeight w:val="4925"/>
                          <w:tblCellSpacing w:w="15" w:type="dxa"/>
                        </w:trPr>
                        <w:tc>
                          <w:tcPr>
                            <w:tcW w:w="183" w:type="dxa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tbl>
                            <w:tblPr>
                              <w:tblW w:w="154" w:type="dxa"/>
                              <w:jc w:val="righ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4"/>
                            </w:tblGrid>
                            <w:tr w:rsidR="002409E0" w:rsidRPr="00C04AE4" w:rsidTr="00C04AE4">
                              <w:trPr>
                                <w:trHeight w:val="493"/>
                                <w:tblCellSpacing w:w="15" w:type="dxa"/>
                                <w:jc w:val="right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2409E0" w:rsidRPr="00C04AE4" w:rsidRDefault="002409E0" w:rsidP="00C04AE4">
                                  <w:pPr>
                                    <w:rPr>
                                      <w:shd w:val="clear" w:color="auto" w:fill="F9F9F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09E0" w:rsidRPr="00C04AE4" w:rsidRDefault="002409E0" w:rsidP="00C04AE4">
                            <w:pPr>
                              <w:rPr>
                                <w:shd w:val="clear" w:color="auto" w:fill="F9F9F9"/>
                              </w:rPr>
                            </w:pPr>
                          </w:p>
                        </w:tc>
                        <w:tc>
                          <w:tcPr>
                            <w:tcW w:w="9508" w:type="dxa"/>
                            <w:shd w:val="clear" w:color="auto" w:fill="F9F9F9"/>
                            <w:hideMark/>
                          </w:tcPr>
                          <w:p w:rsidR="002409E0" w:rsidRDefault="001120FE" w:rsidP="00C04AE4">
                            <w:pPr>
                              <w:rPr>
                                <w:shd w:val="clear" w:color="auto" w:fill="F9F9F9"/>
                              </w:rPr>
                            </w:pPr>
                            <w:r>
                              <w:rPr>
                                <w:shd w:val="clear" w:color="auto" w:fill="F9F9F9"/>
                              </w:rPr>
                              <w:t xml:space="preserve">Rattaché à la Responsable du service Laboratoire, vos missions principales seront </w:t>
                            </w:r>
                            <w:r w:rsidR="002409E0" w:rsidRPr="00C04AE4">
                              <w:rPr>
                                <w:shd w:val="clear" w:color="auto" w:fill="F9F9F9"/>
                              </w:rPr>
                              <w:t>:</w:t>
                            </w:r>
                          </w:p>
                          <w:p w:rsidR="002409E0" w:rsidRDefault="002409E0" w:rsidP="00C04AE4">
                            <w:pPr>
                              <w:rPr>
                                <w:shd w:val="clear" w:color="auto" w:fill="F9F9F9"/>
                              </w:rPr>
                            </w:pPr>
                            <w:r w:rsidRPr="00C04AE4">
                              <w:rPr>
                                <w:shd w:val="clear" w:color="auto" w:fill="F9F9F9"/>
                              </w:rPr>
                              <w:t>-Analyser et</w:t>
                            </w:r>
                            <w:r w:rsidR="00AA7509">
                              <w:rPr>
                                <w:shd w:val="clear" w:color="auto" w:fill="F9F9F9"/>
                              </w:rPr>
                              <w:t xml:space="preserve"> contrôler les produits,</w:t>
                            </w:r>
                          </w:p>
                          <w:p w:rsidR="00AA7509" w:rsidRDefault="002409E0" w:rsidP="00C04AE4">
                            <w:pPr>
                              <w:rPr>
                                <w:shd w:val="clear" w:color="auto" w:fill="F9F9F9"/>
                              </w:rPr>
                            </w:pPr>
                            <w:r w:rsidRPr="00C04AE4">
                              <w:rPr>
                                <w:shd w:val="clear" w:color="auto" w:fill="F9F9F9"/>
                              </w:rPr>
                              <w:t>-Effectuer les analy</w:t>
                            </w:r>
                            <w:r w:rsidR="00AA7509">
                              <w:rPr>
                                <w:shd w:val="clear" w:color="auto" w:fill="F9F9F9"/>
                              </w:rPr>
                              <w:t>ses selon les plans de contrôle,</w:t>
                            </w:r>
                          </w:p>
                          <w:p w:rsidR="002409E0" w:rsidRDefault="002409E0" w:rsidP="00C04AE4">
                            <w:pPr>
                              <w:rPr>
                                <w:shd w:val="clear" w:color="auto" w:fill="F9F9F9"/>
                              </w:rPr>
                            </w:pPr>
                            <w:r w:rsidRPr="00C04AE4">
                              <w:rPr>
                                <w:shd w:val="clear" w:color="auto" w:fill="F9F9F9"/>
                              </w:rPr>
                              <w:t>-Effectuer le suivi docum</w:t>
                            </w:r>
                            <w:r w:rsidR="00AA7509">
                              <w:rPr>
                                <w:shd w:val="clear" w:color="auto" w:fill="F9F9F9"/>
                              </w:rPr>
                              <w:t>entaire des analyses effectuées,</w:t>
                            </w:r>
                          </w:p>
                          <w:p w:rsidR="002409E0" w:rsidRDefault="002409E0" w:rsidP="00C04AE4">
                            <w:pPr>
                              <w:rPr>
                                <w:shd w:val="clear" w:color="auto" w:fill="F9F9F9"/>
                              </w:rPr>
                            </w:pPr>
                            <w:r w:rsidRPr="00C04AE4">
                              <w:rPr>
                                <w:shd w:val="clear" w:color="auto" w:fill="F9F9F9"/>
                              </w:rPr>
                              <w:t>-Communiquer les résultats des analyses</w:t>
                            </w:r>
                            <w:r w:rsidR="00AA7509">
                              <w:rPr>
                                <w:shd w:val="clear" w:color="auto" w:fill="F9F9F9"/>
                              </w:rPr>
                              <w:t xml:space="preserve"> effectuées aux divers services,</w:t>
                            </w:r>
                          </w:p>
                          <w:p w:rsidR="002409E0" w:rsidRDefault="002409E0" w:rsidP="00C04AE4">
                            <w:pPr>
                              <w:rPr>
                                <w:shd w:val="clear" w:color="auto" w:fill="F9F9F9"/>
                              </w:rPr>
                            </w:pPr>
                            <w:r w:rsidRPr="00C04AE4">
                              <w:rPr>
                                <w:shd w:val="clear" w:color="auto" w:fill="F9F9F9"/>
                              </w:rPr>
                              <w:t xml:space="preserve">-Participer aux activités quotidiennes du </w:t>
                            </w:r>
                            <w:r w:rsidR="00AA7509">
                              <w:rPr>
                                <w:shd w:val="clear" w:color="auto" w:fill="F9F9F9"/>
                              </w:rPr>
                              <w:t>laboratoire,</w:t>
                            </w:r>
                          </w:p>
                          <w:p w:rsidR="002409E0" w:rsidRDefault="002409E0" w:rsidP="00C04AE4">
                            <w:pPr>
                              <w:rPr>
                                <w:shd w:val="clear" w:color="auto" w:fill="F9F9F9"/>
                              </w:rPr>
                            </w:pPr>
                            <w:r w:rsidRPr="00C04AE4">
                              <w:rPr>
                                <w:shd w:val="clear" w:color="auto" w:fill="F9F9F9"/>
                              </w:rPr>
                              <w:t>-Effectuer la maintenance 1er niveau des équipements, instrume</w:t>
                            </w:r>
                            <w:r w:rsidR="00AA7509">
                              <w:rPr>
                                <w:shd w:val="clear" w:color="auto" w:fill="F9F9F9"/>
                              </w:rPr>
                              <w:t>nts du laboratoire, calibration,</w:t>
                            </w:r>
                          </w:p>
                          <w:p w:rsidR="002409E0" w:rsidRDefault="002409E0" w:rsidP="00C04AE4">
                            <w:pPr>
                              <w:rPr>
                                <w:shd w:val="clear" w:color="auto" w:fill="F9F9F9"/>
                              </w:rPr>
                            </w:pPr>
                            <w:r w:rsidRPr="00C04AE4">
                              <w:rPr>
                                <w:shd w:val="clear" w:color="auto" w:fill="F9F9F9"/>
                              </w:rPr>
                              <w:t>-Assumer les tâches d</w:t>
                            </w:r>
                            <w:r w:rsidR="00AA7509">
                              <w:rPr>
                                <w:shd w:val="clear" w:color="auto" w:fill="F9F9F9"/>
                              </w:rPr>
                              <w:t>e gestion de l'</w:t>
                            </w:r>
                            <w:proofErr w:type="spellStart"/>
                            <w:r w:rsidR="00AA7509">
                              <w:rPr>
                                <w:shd w:val="clear" w:color="auto" w:fill="F9F9F9"/>
                              </w:rPr>
                              <w:t>échantillothèque</w:t>
                            </w:r>
                            <w:proofErr w:type="spellEnd"/>
                            <w:r w:rsidR="00AA7509">
                              <w:rPr>
                                <w:shd w:val="clear" w:color="auto" w:fill="F9F9F9"/>
                              </w:rPr>
                              <w:t>,</w:t>
                            </w:r>
                          </w:p>
                          <w:p w:rsidR="002409E0" w:rsidRDefault="002409E0" w:rsidP="00C04AE4">
                            <w:pPr>
                              <w:rPr>
                                <w:shd w:val="clear" w:color="auto" w:fill="F9F9F9"/>
                              </w:rPr>
                            </w:pPr>
                            <w:r w:rsidRPr="00C04AE4">
                              <w:rPr>
                                <w:shd w:val="clear" w:color="auto" w:fill="F9F9F9"/>
                              </w:rPr>
                              <w:t>-Appliquer les m</w:t>
                            </w:r>
                            <w:r w:rsidR="00AA7509">
                              <w:rPr>
                                <w:shd w:val="clear" w:color="auto" w:fill="F9F9F9"/>
                              </w:rPr>
                              <w:t>esures d'hygiène et de sécurité,</w:t>
                            </w:r>
                          </w:p>
                          <w:p w:rsidR="002409E0" w:rsidRDefault="00AA7509" w:rsidP="00C04AE4">
                            <w:pPr>
                              <w:rPr>
                                <w:shd w:val="clear" w:color="auto" w:fill="F9F9F9"/>
                              </w:rPr>
                            </w:pPr>
                            <w:r>
                              <w:rPr>
                                <w:shd w:val="clear" w:color="auto" w:fill="F9F9F9"/>
                              </w:rPr>
                              <w:t>-Appliquer les consignes,</w:t>
                            </w:r>
                          </w:p>
                          <w:p w:rsidR="002409E0" w:rsidRPr="00C04AE4" w:rsidRDefault="002409E0" w:rsidP="00C04AE4">
                            <w:pPr>
                              <w:rPr>
                                <w:shd w:val="clear" w:color="auto" w:fill="F9F9F9"/>
                              </w:rPr>
                            </w:pPr>
                            <w:r w:rsidRPr="00C04AE4">
                              <w:rPr>
                                <w:shd w:val="clear" w:color="auto" w:fill="F9F9F9"/>
                              </w:rPr>
                              <w:t>-Effectuer les opérations de rangement et de nettoyage du laboratoire, des instruments et équipements</w:t>
                            </w:r>
                          </w:p>
                        </w:tc>
                      </w:tr>
                    </w:tbl>
                    <w:p w:rsidR="002409E0" w:rsidRDefault="002409E0" w:rsidP="005135B2"/>
                  </w:txbxContent>
                </v:textbox>
                <w10:wrap anchorx="margin"/>
              </v:shape>
            </w:pict>
          </mc:Fallback>
        </mc:AlternateContent>
      </w:r>
    </w:p>
    <w:p w:rsidR="00B04E06" w:rsidRPr="00B04E06" w:rsidRDefault="00B04E06" w:rsidP="00B04E06"/>
    <w:p w:rsidR="00B04E06" w:rsidRPr="00B04E06" w:rsidRDefault="00B04E06" w:rsidP="00B04E06"/>
    <w:p w:rsidR="00B04E06" w:rsidRPr="00B04E06" w:rsidRDefault="00E17107" w:rsidP="00B04E06"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1F5C6F33" wp14:editId="3822C647">
            <wp:simplePos x="0" y="0"/>
            <wp:positionH relativeFrom="margin">
              <wp:posOffset>-605155</wp:posOffset>
            </wp:positionH>
            <wp:positionV relativeFrom="paragraph">
              <wp:posOffset>344653</wp:posOffset>
            </wp:positionV>
            <wp:extent cx="781050" cy="78105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E06" w:rsidRDefault="00B04E06" w:rsidP="00B04E06"/>
    <w:p w:rsidR="0038209D" w:rsidRPr="00B04E06" w:rsidRDefault="002253C5" w:rsidP="005135B2">
      <w:pPr>
        <w:tabs>
          <w:tab w:val="left" w:pos="6975"/>
        </w:tabs>
      </w:pPr>
      <w:r w:rsidRPr="005135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89A96" wp14:editId="196F3493">
                <wp:simplePos x="0" y="0"/>
                <wp:positionH relativeFrom="column">
                  <wp:posOffset>-841375</wp:posOffset>
                </wp:positionH>
                <wp:positionV relativeFrom="paragraph">
                  <wp:posOffset>2089785</wp:posOffset>
                </wp:positionV>
                <wp:extent cx="2590800" cy="31432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E0" w:rsidRPr="00206DEC" w:rsidRDefault="002409E0" w:rsidP="005135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Votre 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89A96" id="Zone de texte 21" o:spid="_x0000_s1032" type="#_x0000_t202" style="position:absolute;margin-left:-66.25pt;margin-top:164.55pt;width:204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" filled="f" stroked="f" strokeweight=".5pt">
                <v:textbox>
                  <w:txbxContent>
                    <w:p w:rsidR="002409E0" w:rsidRPr="00206DEC" w:rsidRDefault="002409E0" w:rsidP="005135B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Votre profil</w:t>
                      </w:r>
                    </w:p>
                  </w:txbxContent>
                </v:textbox>
              </v:shape>
            </w:pict>
          </mc:Fallback>
        </mc:AlternateContent>
      </w:r>
      <w:r w:rsidRPr="005135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0BB33" wp14:editId="005A7E87">
                <wp:simplePos x="0" y="0"/>
                <wp:positionH relativeFrom="column">
                  <wp:posOffset>-1473200</wp:posOffset>
                </wp:positionH>
                <wp:positionV relativeFrom="paragraph">
                  <wp:posOffset>2077085</wp:posOffset>
                </wp:positionV>
                <wp:extent cx="3533775" cy="352425"/>
                <wp:effectExtent l="0" t="0" r="9525" b="952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52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27A45" id="Rectangle à coins arrondis 20" o:spid="_x0000_s1026" style="position:absolute;margin-left:-116pt;margin-top:163.55pt;width:278.25pt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" fillcolor="#bfbfbf [2412]" stroked="f" strokeweight="1pt">
                <v:stroke joinstyle="miter"/>
              </v:roundrect>
            </w:pict>
          </mc:Fallback>
        </mc:AlternateContent>
      </w:r>
      <w:r w:rsidR="00E171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6E5E180" wp14:editId="4C08C4AA">
                <wp:simplePos x="0" y="0"/>
                <wp:positionH relativeFrom="page">
                  <wp:posOffset>994410</wp:posOffset>
                </wp:positionH>
                <wp:positionV relativeFrom="paragraph">
                  <wp:posOffset>2618740</wp:posOffset>
                </wp:positionV>
                <wp:extent cx="6277970" cy="213587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0" cy="213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E0" w:rsidRDefault="002409E0" w:rsidP="00C04AE4">
                            <w:pPr>
                              <w:jc w:val="both"/>
                              <w:rPr>
                                <w:shd w:val="clear" w:color="auto" w:fill="F9F9F9"/>
                              </w:rPr>
                            </w:pPr>
                            <w:r>
                              <w:rPr>
                                <w:shd w:val="clear" w:color="auto" w:fill="F9F9F9"/>
                              </w:rPr>
                              <w:t>Vous êtes titulaire d'une formation en analyses biologiques, physico-chimique (Type Bac+2 ou plus).</w:t>
                            </w:r>
                          </w:p>
                          <w:p w:rsidR="002409E0" w:rsidRDefault="002409E0" w:rsidP="00C04AE4">
                            <w:pPr>
                              <w:jc w:val="both"/>
                              <w:rPr>
                                <w:shd w:val="clear" w:color="auto" w:fill="F9F9F9"/>
                              </w:rPr>
                            </w:pPr>
                            <w:r>
                              <w:rPr>
                                <w:shd w:val="clear" w:color="auto" w:fill="F9F9F9"/>
                              </w:rPr>
                              <w:t xml:space="preserve"> Vous disposez idéalement d'une expérience dans un environnement agro-alimentaire et maîtrisez les référentiels qualité en vigueur dans l'entreprise (IFS et BRC). </w:t>
                            </w:r>
                          </w:p>
                          <w:p w:rsidR="002409E0" w:rsidRDefault="002409E0" w:rsidP="00C04AE4">
                            <w:pPr>
                              <w:jc w:val="both"/>
                              <w:rPr>
                                <w:shd w:val="clear" w:color="auto" w:fill="F9F9F9"/>
                              </w:rPr>
                            </w:pPr>
                            <w:r>
                              <w:rPr>
                                <w:shd w:val="clear" w:color="auto" w:fill="F9F9F9"/>
                              </w:rPr>
                              <w:t xml:space="preserve">Pour finir, vous avez idéalement déjà été familiarisé avec l'utilisation de logiciels de laboratoire du type </w:t>
                            </w:r>
                            <w:proofErr w:type="spellStart"/>
                            <w:r>
                              <w:rPr>
                                <w:shd w:val="clear" w:color="auto" w:fill="F9F9F9"/>
                              </w:rPr>
                              <w:t>oenolink</w:t>
                            </w:r>
                            <w:proofErr w:type="spellEnd"/>
                            <w:r>
                              <w:rPr>
                                <w:shd w:val="clear" w:color="auto" w:fill="F9F9F9"/>
                              </w:rPr>
                              <w:t>.</w:t>
                            </w:r>
                          </w:p>
                          <w:p w:rsidR="002409E0" w:rsidRDefault="002409E0" w:rsidP="00E17107">
                            <w:pPr>
                              <w:spacing w:after="0"/>
                              <w:rPr>
                                <w:rFonts w:cs="Helvetica"/>
                                <w:color w:val="333333"/>
                                <w:szCs w:val="20"/>
                              </w:rPr>
                            </w:pPr>
                          </w:p>
                          <w:p w:rsidR="002409E0" w:rsidRDefault="002409E0" w:rsidP="00E17107">
                            <w:pPr>
                              <w:spacing w:after="0"/>
                              <w:rPr>
                                <w:rFonts w:cs="Helvetica"/>
                                <w:color w:val="333333"/>
                                <w:szCs w:val="20"/>
                              </w:rPr>
                            </w:pPr>
                            <w:r w:rsidRPr="00A113CE">
                              <w:rPr>
                                <w:rFonts w:cs="Helvetica"/>
                                <w:color w:val="333333"/>
                                <w:szCs w:val="20"/>
                              </w:rPr>
                              <w:t>N’hésitez pl</w:t>
                            </w:r>
                            <w:r>
                              <w:rPr>
                                <w:rFonts w:cs="Helvetica"/>
                                <w:color w:val="333333"/>
                                <w:szCs w:val="20"/>
                              </w:rPr>
                              <w:t xml:space="preserve">us et postulez à notre offre ! </w:t>
                            </w:r>
                          </w:p>
                          <w:p w:rsidR="002409E0" w:rsidRPr="006536E5" w:rsidRDefault="002409E0" w:rsidP="006536E5">
                            <w:pPr>
                              <w:pStyle w:val="NormalWeb"/>
                              <w:spacing w:line="279" w:lineRule="atLeast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E180" id="Zone de texte 27" o:spid="_x0000_s1033" type="#_x0000_t202" style="position:absolute;margin-left:78.3pt;margin-top:206.2pt;width:494.35pt;height:168.2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" filled="f" stroked="f" strokeweight=".5pt">
                <v:textbox>
                  <w:txbxContent>
                    <w:p w:rsidR="002409E0" w:rsidRDefault="002409E0" w:rsidP="00C04AE4">
                      <w:pPr>
                        <w:jc w:val="both"/>
                        <w:rPr>
                          <w:shd w:val="clear" w:color="auto" w:fill="F9F9F9"/>
                        </w:rPr>
                      </w:pPr>
                      <w:r>
                        <w:rPr>
                          <w:shd w:val="clear" w:color="auto" w:fill="F9F9F9"/>
                        </w:rPr>
                        <w:t>Vous êtes titulaire d'une formation en analyses biologiques, physico-chimique (Type Bac+2 ou plus).</w:t>
                      </w:r>
                    </w:p>
                    <w:p w:rsidR="002409E0" w:rsidRDefault="002409E0" w:rsidP="00C04AE4">
                      <w:pPr>
                        <w:jc w:val="both"/>
                        <w:rPr>
                          <w:shd w:val="clear" w:color="auto" w:fill="F9F9F9"/>
                        </w:rPr>
                      </w:pPr>
                      <w:r>
                        <w:rPr>
                          <w:shd w:val="clear" w:color="auto" w:fill="F9F9F9"/>
                        </w:rPr>
                        <w:t xml:space="preserve"> Vous disposez idéalement d'une expérience dans un environnement agro-alimentaire et maîtrisez les référentiels qualité en vigueur dans l'entreprise (IFS et BRC). </w:t>
                      </w:r>
                    </w:p>
                    <w:p w:rsidR="002409E0" w:rsidRDefault="002409E0" w:rsidP="00C04AE4">
                      <w:pPr>
                        <w:jc w:val="both"/>
                        <w:rPr>
                          <w:shd w:val="clear" w:color="auto" w:fill="F9F9F9"/>
                        </w:rPr>
                      </w:pPr>
                      <w:r>
                        <w:rPr>
                          <w:shd w:val="clear" w:color="auto" w:fill="F9F9F9"/>
                        </w:rPr>
                        <w:t xml:space="preserve">Pour finir, vous avez idéalement déjà été familiarisé avec l'utilisation de logiciels de laboratoire du type </w:t>
                      </w:r>
                      <w:proofErr w:type="spellStart"/>
                      <w:r>
                        <w:rPr>
                          <w:shd w:val="clear" w:color="auto" w:fill="F9F9F9"/>
                        </w:rPr>
                        <w:t>oenolink</w:t>
                      </w:r>
                      <w:proofErr w:type="spellEnd"/>
                      <w:r>
                        <w:rPr>
                          <w:shd w:val="clear" w:color="auto" w:fill="F9F9F9"/>
                        </w:rPr>
                        <w:t>.</w:t>
                      </w:r>
                    </w:p>
                    <w:p w:rsidR="002409E0" w:rsidRDefault="002409E0" w:rsidP="00E17107">
                      <w:pPr>
                        <w:spacing w:after="0"/>
                        <w:rPr>
                          <w:rFonts w:cs="Helvetica"/>
                          <w:color w:val="333333"/>
                          <w:szCs w:val="20"/>
                        </w:rPr>
                      </w:pPr>
                    </w:p>
                    <w:p w:rsidR="002409E0" w:rsidRDefault="002409E0" w:rsidP="00E17107">
                      <w:pPr>
                        <w:spacing w:after="0"/>
                        <w:rPr>
                          <w:rFonts w:cs="Helvetica"/>
                          <w:color w:val="333333"/>
                          <w:szCs w:val="20"/>
                        </w:rPr>
                      </w:pPr>
                      <w:r w:rsidRPr="00A113CE">
                        <w:rPr>
                          <w:rFonts w:cs="Helvetica"/>
                          <w:color w:val="333333"/>
                          <w:szCs w:val="20"/>
                        </w:rPr>
                        <w:t>N’hésitez pl</w:t>
                      </w:r>
                      <w:r>
                        <w:rPr>
                          <w:rFonts w:cs="Helvetica"/>
                          <w:color w:val="333333"/>
                          <w:szCs w:val="20"/>
                        </w:rPr>
                        <w:t xml:space="preserve">us et postulez à notre offre ! </w:t>
                      </w:r>
                    </w:p>
                    <w:p w:rsidR="002409E0" w:rsidRPr="006536E5" w:rsidRDefault="002409E0" w:rsidP="006536E5">
                      <w:pPr>
                        <w:pStyle w:val="NormalWeb"/>
                        <w:spacing w:line="279" w:lineRule="atLeast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07B0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EF03063" wp14:editId="3F7D3C6D">
            <wp:simplePos x="0" y="0"/>
            <wp:positionH relativeFrom="leftMargin">
              <wp:posOffset>166370</wp:posOffset>
            </wp:positionH>
            <wp:positionV relativeFrom="paragraph">
              <wp:posOffset>3028154</wp:posOffset>
            </wp:positionV>
            <wp:extent cx="771525" cy="683260"/>
            <wp:effectExtent l="0" t="0" r="9525" b="254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209D" w:rsidRPr="00B04E06" w:rsidSect="007D2E48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E0" w:rsidRDefault="002409E0" w:rsidP="00B04E06">
      <w:pPr>
        <w:spacing w:after="0" w:line="240" w:lineRule="auto"/>
      </w:pPr>
      <w:r>
        <w:separator/>
      </w:r>
    </w:p>
  </w:endnote>
  <w:endnote w:type="continuationSeparator" w:id="0">
    <w:p w:rsidR="002409E0" w:rsidRDefault="002409E0" w:rsidP="00B0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E0" w:rsidRDefault="002409E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-184785</wp:posOffset>
          </wp:positionV>
          <wp:extent cx="7731670" cy="6508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 pays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67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E0" w:rsidRDefault="002409E0" w:rsidP="00B04E06">
      <w:pPr>
        <w:spacing w:after="0" w:line="240" w:lineRule="auto"/>
      </w:pPr>
      <w:r>
        <w:separator/>
      </w:r>
    </w:p>
  </w:footnote>
  <w:footnote w:type="continuationSeparator" w:id="0">
    <w:p w:rsidR="002409E0" w:rsidRDefault="002409E0" w:rsidP="00B0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4510B"/>
    <w:multiLevelType w:val="hybridMultilevel"/>
    <w:tmpl w:val="9DC663B2"/>
    <w:lvl w:ilvl="0" w:tplc="2312D422">
      <w:start w:val="1"/>
      <w:numFmt w:val="bullet"/>
      <w:lvlText w:val=""/>
      <w:lvlJc w:val="left"/>
      <w:pPr>
        <w:ind w:left="1069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CF"/>
    <w:rsid w:val="0006518B"/>
    <w:rsid w:val="000828BE"/>
    <w:rsid w:val="000D4E66"/>
    <w:rsid w:val="000D65D0"/>
    <w:rsid w:val="000F4628"/>
    <w:rsid w:val="001120FE"/>
    <w:rsid w:val="001242FE"/>
    <w:rsid w:val="0015213A"/>
    <w:rsid w:val="001815C0"/>
    <w:rsid w:val="001850FC"/>
    <w:rsid w:val="00192B8F"/>
    <w:rsid w:val="001F7086"/>
    <w:rsid w:val="00206DEC"/>
    <w:rsid w:val="002253C5"/>
    <w:rsid w:val="002409E0"/>
    <w:rsid w:val="00247785"/>
    <w:rsid w:val="002553EC"/>
    <w:rsid w:val="00270E1C"/>
    <w:rsid w:val="002810EB"/>
    <w:rsid w:val="00293855"/>
    <w:rsid w:val="002B46F6"/>
    <w:rsid w:val="002B67E7"/>
    <w:rsid w:val="002B6EBF"/>
    <w:rsid w:val="00306348"/>
    <w:rsid w:val="00324FAC"/>
    <w:rsid w:val="0038209D"/>
    <w:rsid w:val="00397D40"/>
    <w:rsid w:val="003A14BE"/>
    <w:rsid w:val="003D2940"/>
    <w:rsid w:val="003E3D16"/>
    <w:rsid w:val="00426EC0"/>
    <w:rsid w:val="00460111"/>
    <w:rsid w:val="00462AF7"/>
    <w:rsid w:val="004656A1"/>
    <w:rsid w:val="00470A61"/>
    <w:rsid w:val="004B1502"/>
    <w:rsid w:val="004C4A59"/>
    <w:rsid w:val="00505529"/>
    <w:rsid w:val="005135B2"/>
    <w:rsid w:val="0052467F"/>
    <w:rsid w:val="00576652"/>
    <w:rsid w:val="00581635"/>
    <w:rsid w:val="005835D5"/>
    <w:rsid w:val="005A07B0"/>
    <w:rsid w:val="005D078A"/>
    <w:rsid w:val="005E3D90"/>
    <w:rsid w:val="005F5A23"/>
    <w:rsid w:val="005F5DA4"/>
    <w:rsid w:val="00632162"/>
    <w:rsid w:val="006536E5"/>
    <w:rsid w:val="006E42E8"/>
    <w:rsid w:val="006F0C8E"/>
    <w:rsid w:val="00762E0B"/>
    <w:rsid w:val="007C2CEA"/>
    <w:rsid w:val="007D2E48"/>
    <w:rsid w:val="008839C0"/>
    <w:rsid w:val="008B7006"/>
    <w:rsid w:val="00954787"/>
    <w:rsid w:val="00967028"/>
    <w:rsid w:val="009A26A8"/>
    <w:rsid w:val="00A073D4"/>
    <w:rsid w:val="00A113CE"/>
    <w:rsid w:val="00A762DB"/>
    <w:rsid w:val="00AA2886"/>
    <w:rsid w:val="00AA7509"/>
    <w:rsid w:val="00AB2FCF"/>
    <w:rsid w:val="00AD3455"/>
    <w:rsid w:val="00AF7BBD"/>
    <w:rsid w:val="00B04E06"/>
    <w:rsid w:val="00B766C0"/>
    <w:rsid w:val="00B77917"/>
    <w:rsid w:val="00B85C83"/>
    <w:rsid w:val="00BF1948"/>
    <w:rsid w:val="00BF496E"/>
    <w:rsid w:val="00C04AE4"/>
    <w:rsid w:val="00C1621E"/>
    <w:rsid w:val="00CE6FB3"/>
    <w:rsid w:val="00D05B2E"/>
    <w:rsid w:val="00D818CF"/>
    <w:rsid w:val="00D9583A"/>
    <w:rsid w:val="00DB1CE4"/>
    <w:rsid w:val="00DB7DD9"/>
    <w:rsid w:val="00E06A68"/>
    <w:rsid w:val="00E17107"/>
    <w:rsid w:val="00E7149C"/>
    <w:rsid w:val="00E81FD2"/>
    <w:rsid w:val="00EC0BE9"/>
    <w:rsid w:val="00EE76B7"/>
    <w:rsid w:val="00F31342"/>
    <w:rsid w:val="00F40D7B"/>
    <w:rsid w:val="00F46A5F"/>
    <w:rsid w:val="00FA46CC"/>
    <w:rsid w:val="00FC72EE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9D45D8A-C93E-4B70-B315-B2166A5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E06"/>
  </w:style>
  <w:style w:type="paragraph" w:styleId="Pieddepage">
    <w:name w:val="footer"/>
    <w:basedOn w:val="Normal"/>
    <w:link w:val="PieddepageCar"/>
    <w:uiPriority w:val="99"/>
    <w:unhideWhenUsed/>
    <w:rsid w:val="00B0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E06"/>
  </w:style>
  <w:style w:type="paragraph" w:styleId="NormalWeb">
    <w:name w:val="Normal (Web)"/>
    <w:basedOn w:val="Normal"/>
    <w:uiPriority w:val="99"/>
    <w:unhideWhenUsed/>
    <w:rsid w:val="003820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ary">
    <w:name w:val="commentary"/>
    <w:basedOn w:val="Policepardfaut"/>
    <w:rsid w:val="004656A1"/>
  </w:style>
  <w:style w:type="paragraph" w:styleId="Paragraphedeliste">
    <w:name w:val="List Paragraph"/>
    <w:basedOn w:val="Normal"/>
    <w:uiPriority w:val="34"/>
    <w:qFormat/>
    <w:rsid w:val="004601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230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04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single" w:sz="6" w:space="11" w:color="E5E5E5"/>
                                <w:bottom w:val="single" w:sz="6" w:space="11" w:color="E5E5E5"/>
                                <w:right w:val="single" w:sz="6" w:space="11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A4EE8652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LGCF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NAYAGOM</dc:creator>
  <cp:keywords/>
  <dc:description/>
  <cp:lastModifiedBy>Aurelie MONCERET</cp:lastModifiedBy>
  <cp:revision>3</cp:revision>
  <cp:lastPrinted>2021-01-19T09:30:00Z</cp:lastPrinted>
  <dcterms:created xsi:type="dcterms:W3CDTF">2022-08-31T13:41:00Z</dcterms:created>
  <dcterms:modified xsi:type="dcterms:W3CDTF">2022-08-31T13:44:00Z</dcterms:modified>
</cp:coreProperties>
</file>