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25342" w14:textId="26595C98" w:rsidR="00500B51" w:rsidRPr="00AA4793" w:rsidRDefault="00AA4793" w:rsidP="00AA4793">
      <w:pPr>
        <w:jc w:val="center"/>
        <w:rPr>
          <w:rFonts w:asciiTheme="minorHAnsi" w:hAnsiTheme="minorHAnsi" w:cstheme="minorHAnsi"/>
          <w:b/>
          <w:bCs/>
        </w:rPr>
      </w:pPr>
      <w:r w:rsidRPr="00AA4793">
        <w:rPr>
          <w:rFonts w:asciiTheme="minorHAnsi" w:hAnsiTheme="minorHAnsi" w:cstheme="minorHAnsi"/>
          <w:b/>
          <w:bCs/>
        </w:rPr>
        <w:t>OFFRE CDD REGLEURS – ATELIER SPECIALITES</w:t>
      </w:r>
    </w:p>
    <w:p w14:paraId="4D41E7D1" w14:textId="74672A65" w:rsidR="00AA4793" w:rsidRDefault="00AA4793" w:rsidP="00AA4793">
      <w:pPr>
        <w:jc w:val="both"/>
        <w:rPr>
          <w:rFonts w:asciiTheme="minorHAnsi" w:hAnsiTheme="minorHAnsi" w:cstheme="minorHAnsi"/>
        </w:rPr>
      </w:pPr>
    </w:p>
    <w:p w14:paraId="34D24CFE" w14:textId="073A513F" w:rsidR="00AA4793" w:rsidRDefault="00EC1DEC" w:rsidP="00AA4793">
      <w:pPr>
        <w:jc w:val="both"/>
        <w:rPr>
          <w:rFonts w:asciiTheme="minorHAnsi" w:hAnsiTheme="minorHAnsi" w:cstheme="minorHAnsi"/>
        </w:rPr>
      </w:pPr>
      <w:r>
        <w:rPr>
          <w:rFonts w:asciiTheme="minorHAnsi" w:hAnsiTheme="minorHAnsi" w:cstheme="minorHAnsi"/>
        </w:rPr>
        <w:t xml:space="preserve">Pour </w:t>
      </w:r>
      <w:r w:rsidR="00F47236">
        <w:rPr>
          <w:rFonts w:asciiTheme="minorHAnsi" w:hAnsiTheme="minorHAnsi" w:cstheme="minorHAnsi"/>
        </w:rPr>
        <w:t xml:space="preserve">notre atelier Spécialités de l’usine Produits de la Mer (production saumon fumé) du site de St </w:t>
      </w:r>
      <w:proofErr w:type="spellStart"/>
      <w:r w:rsidR="00F47236">
        <w:rPr>
          <w:rFonts w:asciiTheme="minorHAnsi" w:hAnsiTheme="minorHAnsi" w:cstheme="minorHAnsi"/>
        </w:rPr>
        <w:t>Geours</w:t>
      </w:r>
      <w:proofErr w:type="spellEnd"/>
      <w:r w:rsidR="00F47236">
        <w:rPr>
          <w:rFonts w:asciiTheme="minorHAnsi" w:hAnsiTheme="minorHAnsi" w:cstheme="minorHAnsi"/>
        </w:rPr>
        <w:t xml:space="preserve"> de </w:t>
      </w:r>
      <w:proofErr w:type="spellStart"/>
      <w:r w:rsidR="00F47236">
        <w:rPr>
          <w:rFonts w:asciiTheme="minorHAnsi" w:hAnsiTheme="minorHAnsi" w:cstheme="minorHAnsi"/>
        </w:rPr>
        <w:t>Maremne</w:t>
      </w:r>
      <w:proofErr w:type="spellEnd"/>
      <w:r w:rsidR="00F47236">
        <w:rPr>
          <w:rFonts w:asciiTheme="minorHAnsi" w:hAnsiTheme="minorHAnsi" w:cstheme="minorHAnsi"/>
        </w:rPr>
        <w:t xml:space="preserve">, nous recrutons 2 régleurs en CDD </w:t>
      </w:r>
      <w:r>
        <w:rPr>
          <w:rFonts w:asciiTheme="minorHAnsi" w:hAnsiTheme="minorHAnsi" w:cstheme="minorHAnsi"/>
        </w:rPr>
        <w:t xml:space="preserve">pour une durée de 6 mois. </w:t>
      </w:r>
    </w:p>
    <w:p w14:paraId="0491D42F" w14:textId="6985D056" w:rsidR="00D9141E" w:rsidRDefault="00D9141E" w:rsidP="00AA4793">
      <w:pPr>
        <w:jc w:val="both"/>
        <w:rPr>
          <w:rFonts w:asciiTheme="minorHAnsi" w:hAnsiTheme="minorHAnsi" w:cstheme="minorHAnsi"/>
        </w:rPr>
      </w:pPr>
    </w:p>
    <w:p w14:paraId="4D965519" w14:textId="51E9B3C7" w:rsidR="00D9141E" w:rsidRDefault="00D9141E" w:rsidP="00AA4793">
      <w:pPr>
        <w:jc w:val="both"/>
        <w:rPr>
          <w:rFonts w:asciiTheme="minorHAnsi" w:hAnsiTheme="minorHAnsi" w:cstheme="minorHAnsi"/>
        </w:rPr>
      </w:pPr>
      <w:r w:rsidRPr="00D9141E">
        <w:rPr>
          <w:rFonts w:asciiTheme="minorHAnsi" w:hAnsiTheme="minorHAnsi" w:cstheme="minorHAnsi"/>
          <w:b/>
          <w:bCs/>
          <w:u w:val="single"/>
        </w:rPr>
        <w:t>MISSIONS</w:t>
      </w:r>
      <w:r>
        <w:rPr>
          <w:rFonts w:asciiTheme="minorHAnsi" w:hAnsiTheme="minorHAnsi" w:cstheme="minorHAnsi"/>
        </w:rPr>
        <w:t xml:space="preserve"> : </w:t>
      </w:r>
    </w:p>
    <w:p w14:paraId="44BA6888" w14:textId="77777777" w:rsidR="00D9141E" w:rsidRPr="00D9141E" w:rsidRDefault="00D9141E" w:rsidP="00D9141E">
      <w:pPr>
        <w:pStyle w:val="Paragraphedeliste"/>
        <w:numPr>
          <w:ilvl w:val="0"/>
          <w:numId w:val="6"/>
        </w:numPr>
        <w:jc w:val="both"/>
        <w:rPr>
          <w:rFonts w:cstheme="minorHAnsi"/>
        </w:rPr>
      </w:pPr>
      <w:r w:rsidRPr="00D9141E">
        <w:rPr>
          <w:rFonts w:cstheme="minorHAnsi"/>
        </w:rPr>
        <w:t>Avant le démarrage de la production :</w:t>
      </w:r>
    </w:p>
    <w:p w14:paraId="3E490BDD" w14:textId="69A8F379" w:rsidR="00D9141E" w:rsidRPr="00D9141E" w:rsidRDefault="00D9141E" w:rsidP="00D9141E">
      <w:pPr>
        <w:jc w:val="both"/>
        <w:rPr>
          <w:rFonts w:asciiTheme="minorHAnsi" w:hAnsiTheme="minorHAnsi" w:cstheme="minorHAnsi"/>
        </w:rPr>
      </w:pPr>
      <w:r w:rsidRPr="00D9141E">
        <w:rPr>
          <w:rFonts w:asciiTheme="minorHAnsi" w:hAnsiTheme="minorHAnsi" w:cstheme="minorHAnsi"/>
        </w:rPr>
        <w:t>-</w:t>
      </w:r>
      <w:r>
        <w:rPr>
          <w:rFonts w:asciiTheme="minorHAnsi" w:hAnsiTheme="minorHAnsi" w:cstheme="minorHAnsi"/>
        </w:rPr>
        <w:t xml:space="preserve"> </w:t>
      </w:r>
      <w:r w:rsidRPr="00D9141E">
        <w:rPr>
          <w:rFonts w:asciiTheme="minorHAnsi" w:hAnsiTheme="minorHAnsi" w:cstheme="minorHAnsi"/>
        </w:rPr>
        <w:t>Assurer la préparation du matériel</w:t>
      </w:r>
    </w:p>
    <w:p w14:paraId="1358EAB0" w14:textId="119152C2" w:rsidR="00D9141E" w:rsidRPr="00D9141E" w:rsidRDefault="00D9141E" w:rsidP="00D9141E">
      <w:pPr>
        <w:jc w:val="both"/>
        <w:rPr>
          <w:rFonts w:asciiTheme="minorHAnsi" w:hAnsiTheme="minorHAnsi" w:cstheme="minorHAnsi"/>
        </w:rPr>
      </w:pPr>
      <w:r w:rsidRPr="00D9141E">
        <w:rPr>
          <w:rFonts w:asciiTheme="minorHAnsi" w:hAnsiTheme="minorHAnsi" w:cstheme="minorHAnsi"/>
        </w:rPr>
        <w:t>-</w:t>
      </w:r>
      <w:r>
        <w:rPr>
          <w:rFonts w:asciiTheme="minorHAnsi" w:hAnsiTheme="minorHAnsi" w:cstheme="minorHAnsi"/>
        </w:rPr>
        <w:t xml:space="preserve"> </w:t>
      </w:r>
      <w:r w:rsidRPr="00D9141E">
        <w:rPr>
          <w:rFonts w:asciiTheme="minorHAnsi" w:hAnsiTheme="minorHAnsi" w:cstheme="minorHAnsi"/>
        </w:rPr>
        <w:t>Effectuer les prélèvements de surface sur le matériel</w:t>
      </w:r>
    </w:p>
    <w:p w14:paraId="55302DC4" w14:textId="77777777" w:rsidR="00D9141E" w:rsidRPr="00D9141E" w:rsidRDefault="00D9141E" w:rsidP="00D9141E">
      <w:pPr>
        <w:jc w:val="both"/>
        <w:rPr>
          <w:rFonts w:asciiTheme="minorHAnsi" w:hAnsiTheme="minorHAnsi" w:cstheme="minorHAnsi"/>
        </w:rPr>
      </w:pPr>
    </w:p>
    <w:p w14:paraId="34588B26" w14:textId="77777777" w:rsidR="00D9141E" w:rsidRPr="00D9141E" w:rsidRDefault="00D9141E" w:rsidP="00D9141E">
      <w:pPr>
        <w:pStyle w:val="Paragraphedeliste"/>
        <w:numPr>
          <w:ilvl w:val="0"/>
          <w:numId w:val="6"/>
        </w:numPr>
        <w:jc w:val="both"/>
        <w:rPr>
          <w:rFonts w:cstheme="minorHAnsi"/>
        </w:rPr>
      </w:pPr>
      <w:r w:rsidRPr="00D9141E">
        <w:rPr>
          <w:rFonts w:cstheme="minorHAnsi"/>
        </w:rPr>
        <w:t>Pendant la production :</w:t>
      </w:r>
    </w:p>
    <w:p w14:paraId="43DF0D91" w14:textId="4A90A0C8" w:rsidR="00D9141E" w:rsidRPr="00D9141E" w:rsidRDefault="00D9141E" w:rsidP="00D9141E">
      <w:pPr>
        <w:jc w:val="both"/>
        <w:rPr>
          <w:rFonts w:asciiTheme="minorHAnsi" w:hAnsiTheme="minorHAnsi" w:cstheme="minorHAnsi"/>
        </w:rPr>
      </w:pPr>
      <w:r w:rsidRPr="00D9141E">
        <w:rPr>
          <w:rFonts w:asciiTheme="minorHAnsi" w:hAnsiTheme="minorHAnsi" w:cstheme="minorHAnsi"/>
        </w:rPr>
        <w:t>-</w:t>
      </w:r>
      <w:r>
        <w:rPr>
          <w:rFonts w:asciiTheme="minorHAnsi" w:hAnsiTheme="minorHAnsi" w:cstheme="minorHAnsi"/>
        </w:rPr>
        <w:t xml:space="preserve"> </w:t>
      </w:r>
      <w:r w:rsidRPr="00D9141E">
        <w:rPr>
          <w:rFonts w:asciiTheme="minorHAnsi" w:hAnsiTheme="minorHAnsi" w:cstheme="minorHAnsi"/>
        </w:rPr>
        <w:t>Effectuer les réglages des machines, les changements de formats et de films thermo.</w:t>
      </w:r>
    </w:p>
    <w:p w14:paraId="5F184891" w14:textId="29750827" w:rsidR="00D9141E" w:rsidRPr="00D9141E" w:rsidRDefault="00D9141E" w:rsidP="00D9141E">
      <w:pPr>
        <w:jc w:val="both"/>
        <w:rPr>
          <w:rFonts w:asciiTheme="minorHAnsi" w:hAnsiTheme="minorHAnsi" w:cstheme="minorHAnsi"/>
        </w:rPr>
      </w:pPr>
      <w:r w:rsidRPr="00D9141E">
        <w:rPr>
          <w:rFonts w:asciiTheme="minorHAnsi" w:hAnsiTheme="minorHAnsi" w:cstheme="minorHAnsi"/>
        </w:rPr>
        <w:t>-</w:t>
      </w:r>
      <w:r>
        <w:rPr>
          <w:rFonts w:asciiTheme="minorHAnsi" w:hAnsiTheme="minorHAnsi" w:cstheme="minorHAnsi"/>
        </w:rPr>
        <w:t xml:space="preserve"> </w:t>
      </w:r>
      <w:r w:rsidRPr="00D9141E">
        <w:rPr>
          <w:rFonts w:asciiTheme="minorHAnsi" w:hAnsiTheme="minorHAnsi" w:cstheme="minorHAnsi"/>
        </w:rPr>
        <w:t>Procéder aux contrôles fermeture et atmosphères des emballages</w:t>
      </w:r>
    </w:p>
    <w:p w14:paraId="41A4DB29" w14:textId="6D79408A" w:rsidR="00D9141E" w:rsidRPr="00D9141E" w:rsidRDefault="00D9141E" w:rsidP="00D9141E">
      <w:pPr>
        <w:jc w:val="both"/>
        <w:rPr>
          <w:rFonts w:asciiTheme="minorHAnsi" w:hAnsiTheme="minorHAnsi" w:cstheme="minorHAnsi"/>
        </w:rPr>
      </w:pPr>
      <w:r w:rsidRPr="00D9141E">
        <w:rPr>
          <w:rFonts w:asciiTheme="minorHAnsi" w:hAnsiTheme="minorHAnsi" w:cstheme="minorHAnsi"/>
        </w:rPr>
        <w:t>-</w:t>
      </w:r>
      <w:r>
        <w:rPr>
          <w:rFonts w:asciiTheme="minorHAnsi" w:hAnsiTheme="minorHAnsi" w:cstheme="minorHAnsi"/>
        </w:rPr>
        <w:t xml:space="preserve"> F</w:t>
      </w:r>
      <w:r w:rsidRPr="00D9141E">
        <w:rPr>
          <w:rFonts w:asciiTheme="minorHAnsi" w:hAnsiTheme="minorHAnsi" w:cstheme="minorHAnsi"/>
        </w:rPr>
        <w:t>aire les réparations éventuelles de premier niveau et établir un diagnostic des dysfonctionnements pour préparer l'intervention du service maintenance</w:t>
      </w:r>
    </w:p>
    <w:p w14:paraId="6C7890BA" w14:textId="5FADD35C" w:rsidR="00D9141E" w:rsidRPr="00D9141E" w:rsidRDefault="00D9141E" w:rsidP="00D9141E">
      <w:pPr>
        <w:jc w:val="both"/>
        <w:rPr>
          <w:rFonts w:asciiTheme="minorHAnsi" w:hAnsiTheme="minorHAnsi" w:cstheme="minorHAnsi"/>
        </w:rPr>
      </w:pPr>
      <w:r w:rsidRPr="00D9141E">
        <w:rPr>
          <w:rFonts w:asciiTheme="minorHAnsi" w:hAnsiTheme="minorHAnsi" w:cstheme="minorHAnsi"/>
        </w:rPr>
        <w:t>-</w:t>
      </w:r>
      <w:r>
        <w:rPr>
          <w:rFonts w:asciiTheme="minorHAnsi" w:hAnsiTheme="minorHAnsi" w:cstheme="minorHAnsi"/>
        </w:rPr>
        <w:t xml:space="preserve"> </w:t>
      </w:r>
      <w:r w:rsidRPr="00D9141E">
        <w:rPr>
          <w:rFonts w:asciiTheme="minorHAnsi" w:hAnsiTheme="minorHAnsi" w:cstheme="minorHAnsi"/>
        </w:rPr>
        <w:t>Faire un suivi de l'état du matériel et signaler à la maintenance les éventuelles anomalies constatées</w:t>
      </w:r>
    </w:p>
    <w:p w14:paraId="685531CB" w14:textId="77777777" w:rsidR="00D9141E" w:rsidRPr="00D9141E" w:rsidRDefault="00D9141E" w:rsidP="00D9141E">
      <w:pPr>
        <w:jc w:val="both"/>
        <w:rPr>
          <w:rFonts w:asciiTheme="minorHAnsi" w:hAnsiTheme="minorHAnsi" w:cstheme="minorHAnsi"/>
        </w:rPr>
      </w:pPr>
      <w:r w:rsidRPr="00D9141E">
        <w:rPr>
          <w:rFonts w:asciiTheme="minorHAnsi" w:hAnsiTheme="minorHAnsi" w:cstheme="minorHAnsi"/>
        </w:rPr>
        <w:t>- Se rendre disponible pour aider les lignes de production en cas de besoin et sur les périodes de basse saison de l'atelier</w:t>
      </w:r>
    </w:p>
    <w:p w14:paraId="27642D43" w14:textId="77777777" w:rsidR="00D9141E" w:rsidRPr="00D9141E" w:rsidRDefault="00D9141E" w:rsidP="00D9141E">
      <w:pPr>
        <w:jc w:val="both"/>
        <w:rPr>
          <w:rFonts w:asciiTheme="minorHAnsi" w:hAnsiTheme="minorHAnsi" w:cstheme="minorHAnsi"/>
        </w:rPr>
      </w:pPr>
    </w:p>
    <w:p w14:paraId="49292820" w14:textId="77777777" w:rsidR="00D9141E" w:rsidRPr="00D9141E" w:rsidRDefault="00D9141E" w:rsidP="00D9141E">
      <w:pPr>
        <w:pStyle w:val="Paragraphedeliste"/>
        <w:numPr>
          <w:ilvl w:val="0"/>
          <w:numId w:val="6"/>
        </w:numPr>
        <w:jc w:val="both"/>
        <w:rPr>
          <w:rFonts w:cstheme="minorHAnsi"/>
        </w:rPr>
      </w:pPr>
      <w:r w:rsidRPr="00D9141E">
        <w:rPr>
          <w:rFonts w:cstheme="minorHAnsi"/>
        </w:rPr>
        <w:t>Après la production :</w:t>
      </w:r>
    </w:p>
    <w:p w14:paraId="4AF523B9" w14:textId="6C2F4830" w:rsidR="00D9141E" w:rsidRPr="00D9141E" w:rsidRDefault="00D9141E" w:rsidP="00D9141E">
      <w:pPr>
        <w:jc w:val="both"/>
        <w:rPr>
          <w:rFonts w:asciiTheme="minorHAnsi" w:hAnsiTheme="minorHAnsi" w:cstheme="minorHAnsi"/>
        </w:rPr>
      </w:pPr>
      <w:r w:rsidRPr="00D9141E">
        <w:rPr>
          <w:rFonts w:asciiTheme="minorHAnsi" w:hAnsiTheme="minorHAnsi" w:cstheme="minorHAnsi"/>
        </w:rPr>
        <w:t>-</w:t>
      </w:r>
      <w:r>
        <w:rPr>
          <w:rFonts w:asciiTheme="minorHAnsi" w:hAnsiTheme="minorHAnsi" w:cstheme="minorHAnsi"/>
        </w:rPr>
        <w:t xml:space="preserve"> </w:t>
      </w:r>
      <w:r w:rsidRPr="00D9141E">
        <w:rPr>
          <w:rFonts w:asciiTheme="minorHAnsi" w:hAnsiTheme="minorHAnsi" w:cstheme="minorHAnsi"/>
        </w:rPr>
        <w:t>Procéder aux démontages nécessaires au nettoyage des machines.</w:t>
      </w:r>
    </w:p>
    <w:p w14:paraId="396850B7" w14:textId="77777777" w:rsidR="00D9141E" w:rsidRPr="00D9141E" w:rsidRDefault="00D9141E" w:rsidP="00D9141E">
      <w:pPr>
        <w:jc w:val="both"/>
        <w:rPr>
          <w:rFonts w:asciiTheme="minorHAnsi" w:hAnsiTheme="minorHAnsi" w:cstheme="minorHAnsi"/>
        </w:rPr>
      </w:pPr>
    </w:p>
    <w:p w14:paraId="71ED5485" w14:textId="77777777" w:rsidR="00D9141E" w:rsidRPr="00D9141E" w:rsidRDefault="00D9141E" w:rsidP="00D9141E">
      <w:pPr>
        <w:jc w:val="both"/>
        <w:rPr>
          <w:rFonts w:asciiTheme="minorHAnsi" w:hAnsiTheme="minorHAnsi" w:cstheme="minorHAnsi"/>
        </w:rPr>
      </w:pPr>
      <w:r w:rsidRPr="00D9141E">
        <w:rPr>
          <w:rFonts w:asciiTheme="minorHAnsi" w:hAnsiTheme="minorHAnsi" w:cstheme="minorHAnsi"/>
        </w:rPr>
        <w:t>Le régleur est l'interface privilégiée entre la production et la maintenance. Les horaires peuvent être décalés par rapporte à la production. Le régleur dépendra hiérarchiquement de la production.</w:t>
      </w:r>
    </w:p>
    <w:p w14:paraId="0126E612" w14:textId="38D05C91" w:rsidR="005B7E01" w:rsidRDefault="00D9141E" w:rsidP="00D9141E">
      <w:pPr>
        <w:jc w:val="both"/>
        <w:rPr>
          <w:rFonts w:asciiTheme="minorHAnsi" w:hAnsiTheme="minorHAnsi" w:cstheme="minorHAnsi"/>
        </w:rPr>
      </w:pPr>
      <w:r w:rsidRPr="00D9141E">
        <w:rPr>
          <w:rFonts w:asciiTheme="minorHAnsi" w:hAnsiTheme="minorHAnsi" w:cstheme="minorHAnsi"/>
        </w:rPr>
        <w:t>Le régleur devra connaitre et respecter l'ensemble des règles de production de l'atelier.</w:t>
      </w:r>
    </w:p>
    <w:p w14:paraId="708141E0" w14:textId="29C92956" w:rsidR="005B7E01" w:rsidRDefault="005B7E01" w:rsidP="00AA4793">
      <w:pPr>
        <w:jc w:val="both"/>
        <w:rPr>
          <w:rFonts w:asciiTheme="minorHAnsi" w:hAnsiTheme="minorHAnsi" w:cstheme="minorHAnsi"/>
        </w:rPr>
      </w:pPr>
    </w:p>
    <w:p w14:paraId="25437E91" w14:textId="295B4E9A" w:rsidR="005B7E01" w:rsidRDefault="005B7E01" w:rsidP="00AA4793">
      <w:pPr>
        <w:jc w:val="both"/>
        <w:rPr>
          <w:rFonts w:asciiTheme="minorHAnsi" w:hAnsiTheme="minorHAnsi" w:cstheme="minorHAnsi"/>
        </w:rPr>
      </w:pPr>
    </w:p>
    <w:p w14:paraId="2EE34030" w14:textId="5F224DE6" w:rsidR="005B7E01" w:rsidRDefault="005B7E01" w:rsidP="00AA4793">
      <w:pPr>
        <w:jc w:val="both"/>
        <w:rPr>
          <w:rFonts w:asciiTheme="minorHAnsi" w:hAnsiTheme="minorHAnsi" w:cstheme="minorHAnsi"/>
        </w:rPr>
      </w:pPr>
    </w:p>
    <w:p w14:paraId="42134FF0" w14:textId="17E9F4BB" w:rsidR="005B7E01" w:rsidRPr="004551F7" w:rsidRDefault="005B7E01" w:rsidP="00AA4793">
      <w:pPr>
        <w:jc w:val="both"/>
        <w:rPr>
          <w:rFonts w:asciiTheme="minorHAnsi" w:hAnsiTheme="minorHAnsi" w:cstheme="minorHAnsi"/>
        </w:rPr>
      </w:pPr>
      <w:r w:rsidRPr="00D9141E">
        <w:rPr>
          <w:rFonts w:asciiTheme="minorHAnsi" w:hAnsiTheme="minorHAnsi" w:cstheme="minorHAnsi"/>
          <w:b/>
          <w:bCs/>
          <w:u w:val="single"/>
        </w:rPr>
        <w:t>PROFIL</w:t>
      </w:r>
      <w:r>
        <w:rPr>
          <w:rFonts w:asciiTheme="minorHAnsi" w:hAnsiTheme="minorHAnsi" w:cstheme="minorHAnsi"/>
        </w:rPr>
        <w:t xml:space="preserve"> : </w:t>
      </w:r>
      <w:r w:rsidRPr="005B7E01">
        <w:rPr>
          <w:rFonts w:asciiTheme="minorHAnsi" w:hAnsiTheme="minorHAnsi" w:cstheme="minorHAnsi"/>
        </w:rPr>
        <w:t>Vous disposez d'un CAP/BEP électrotechnique ou maintenance ou vous êtes passionné de mécanique, vous possédez une capacité d'apprentissage et d'analyse de panne, votre goût pour le travail en équipe, votre dynamisme, votre rigueur et votre curiosité vous permettront de réussir pleinement vos missions.</w:t>
      </w:r>
    </w:p>
    <w:sectPr w:rsidR="005B7E01" w:rsidRPr="004551F7" w:rsidSect="000E4604">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BFF0F" w14:textId="77777777" w:rsidR="004A7DAB" w:rsidRDefault="004A7DAB" w:rsidP="003753FE">
      <w:r>
        <w:separator/>
      </w:r>
    </w:p>
  </w:endnote>
  <w:endnote w:type="continuationSeparator" w:id="0">
    <w:p w14:paraId="5FBCD62E" w14:textId="77777777" w:rsidR="004A7DAB" w:rsidRDefault="004A7DAB" w:rsidP="00375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7B7C0" w14:textId="248C17EB" w:rsidR="00CA08E3" w:rsidRDefault="00B508E6" w:rsidP="00CA08E3">
    <w:pPr>
      <w:pStyle w:val="Pieddepage"/>
      <w:jc w:val="right"/>
    </w:pPr>
    <w:r w:rsidRPr="00F775A2">
      <w:rPr>
        <w:rFonts w:ascii="Franklin Gothic Book" w:hAnsi="Franklin Gothic Book"/>
        <w:noProof/>
        <w:lang w:eastAsia="fr-FR"/>
      </w:rPr>
      <w:drawing>
        <wp:anchor distT="0" distB="0" distL="114300" distR="114300" simplePos="0" relativeHeight="251659264" behindDoc="0" locked="0" layoutInCell="1" allowOverlap="1" wp14:anchorId="75E07DD8" wp14:editId="77CD652E">
          <wp:simplePos x="0" y="0"/>
          <wp:positionH relativeFrom="margin">
            <wp:posOffset>-956945</wp:posOffset>
          </wp:positionH>
          <wp:positionV relativeFrom="paragraph">
            <wp:posOffset>-179070</wp:posOffset>
          </wp:positionV>
          <wp:extent cx="7865745" cy="188500"/>
          <wp:effectExtent l="0" t="0" r="0" b="0"/>
          <wp:wrapNone/>
          <wp:docPr id="6" name="labeyrie_bas de page.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yrie_bas de page.ai"/>
                  <pic:cNvPicPr/>
                </pic:nvPicPr>
                <pic:blipFill>
                  <a:blip r:embed="rId1">
                    <a:extLst>
                      <a:ext uri="{28A0092B-C50C-407E-A947-70E740481C1C}">
                        <a14:useLocalDpi xmlns:a14="http://schemas.microsoft.com/office/drawing/2010/main" val="0"/>
                      </a:ext>
                    </a:extLst>
                  </a:blip>
                  <a:stretch>
                    <a:fillRect/>
                  </a:stretch>
                </pic:blipFill>
                <pic:spPr>
                  <a:xfrm>
                    <a:off x="0" y="0"/>
                    <a:ext cx="7865745" cy="188500"/>
                  </a:xfrm>
                  <a:prstGeom prst="rect">
                    <a:avLst/>
                  </a:prstGeom>
                </pic:spPr>
              </pic:pic>
            </a:graphicData>
          </a:graphic>
          <wp14:sizeRelV relativeFrom="margin">
            <wp14:pctHeight>0</wp14:pctHeight>
          </wp14:sizeRelV>
        </wp:anchor>
      </w:drawing>
    </w:r>
    <w:sdt>
      <w:sdtPr>
        <w:id w:val="1624110802"/>
        <w:docPartObj>
          <w:docPartGallery w:val="Page Numbers (Bottom of Page)"/>
          <w:docPartUnique/>
        </w:docPartObj>
      </w:sdtPr>
      <w:sdtEndPr/>
      <w:sdtContent>
        <w:r w:rsidR="003753FE">
          <w:fldChar w:fldCharType="begin"/>
        </w:r>
        <w:r w:rsidR="003753FE">
          <w:instrText>PAGE   \* MERGEFORMAT</w:instrText>
        </w:r>
        <w:r w:rsidR="003753FE">
          <w:fldChar w:fldCharType="separate"/>
        </w:r>
        <w:r w:rsidR="003753FE">
          <w:t>2</w:t>
        </w:r>
        <w:r w:rsidR="003753FE">
          <w:fldChar w:fldCharType="end"/>
        </w:r>
      </w:sdtContent>
    </w:sdt>
  </w:p>
  <w:p w14:paraId="6E1F0D4D" w14:textId="0BC1F336" w:rsidR="003753FE" w:rsidRPr="00B508E6" w:rsidRDefault="00CA08E3" w:rsidP="00CA08E3">
    <w:pPr>
      <w:pStyle w:val="Pieddepage"/>
      <w:jc w:val="center"/>
      <w:rPr>
        <w:i/>
        <w:iCs/>
        <w:sz w:val="20"/>
        <w:szCs w:val="20"/>
      </w:rPr>
    </w:pPr>
    <w:r w:rsidRPr="00B508E6">
      <w:rPr>
        <w:b/>
        <w:bCs/>
        <w:i/>
        <w:iCs/>
        <w:caps/>
        <w:sz w:val="14"/>
        <w:szCs w:val="14"/>
      </w:rPr>
      <w:t>LABEYRIE</w:t>
    </w:r>
    <w:r w:rsidRPr="00B508E6">
      <w:rPr>
        <w:b/>
        <w:bCs/>
        <w:i/>
        <w:iCs/>
        <w:sz w:val="14"/>
        <w:szCs w:val="14"/>
      </w:rPr>
      <w:t xml:space="preserve"> FINE FOODS </w:t>
    </w:r>
    <w:r w:rsidR="00B508E6" w:rsidRPr="00B508E6">
      <w:rPr>
        <w:b/>
        <w:bCs/>
        <w:i/>
        <w:iCs/>
        <w:sz w:val="14"/>
        <w:szCs w:val="14"/>
      </w:rPr>
      <w:t xml:space="preserve">FRANCE - </w:t>
    </w:r>
    <w:r w:rsidRPr="00B508E6">
      <w:rPr>
        <w:i/>
        <w:iCs/>
        <w:sz w:val="14"/>
        <w:szCs w:val="14"/>
      </w:rPr>
      <w:t xml:space="preserve">Siège social 39, route Bayonne 40230 </w:t>
    </w:r>
    <w:r w:rsidR="00B508E6" w:rsidRPr="00B508E6">
      <w:rPr>
        <w:i/>
        <w:iCs/>
        <w:sz w:val="14"/>
        <w:szCs w:val="14"/>
      </w:rPr>
      <w:t xml:space="preserve">SAINT-GEOURS-DE-MAREMNE </w:t>
    </w:r>
    <w:r w:rsidRPr="00B508E6">
      <w:rPr>
        <w:i/>
        <w:iCs/>
        <w:sz w:val="14"/>
        <w:szCs w:val="14"/>
      </w:rPr>
      <w:t xml:space="preserve">- </w:t>
    </w:r>
    <w:r w:rsidR="00B508E6" w:rsidRPr="00B508E6">
      <w:rPr>
        <w:i/>
        <w:iCs/>
        <w:sz w:val="14"/>
        <w:szCs w:val="14"/>
      </w:rPr>
      <w:t xml:space="preserve">Capital de 10 000 euros – RCS Dax </w:t>
    </w:r>
    <w:r w:rsidRPr="00B508E6">
      <w:rPr>
        <w:i/>
        <w:iCs/>
        <w:sz w:val="14"/>
        <w:szCs w:val="14"/>
      </w:rPr>
      <w:t>882 587 314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3E137" w14:textId="77777777" w:rsidR="004A7DAB" w:rsidRDefault="004A7DAB" w:rsidP="003753FE">
      <w:r>
        <w:separator/>
      </w:r>
    </w:p>
  </w:footnote>
  <w:footnote w:type="continuationSeparator" w:id="0">
    <w:p w14:paraId="631946B8" w14:textId="77777777" w:rsidR="004A7DAB" w:rsidRDefault="004A7DAB" w:rsidP="003753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859D5" w14:textId="62F19A8D" w:rsidR="003753FE" w:rsidRDefault="00CA08E3" w:rsidP="003753FE">
    <w:pPr>
      <w:pStyle w:val="En-tte"/>
      <w:jc w:val="center"/>
    </w:pPr>
    <w:r>
      <w:rPr>
        <w:noProof/>
      </w:rPr>
      <w:drawing>
        <wp:inline distT="0" distB="0" distL="0" distR="0" wp14:anchorId="69C2F8E6" wp14:editId="351F2F1A">
          <wp:extent cx="1333500" cy="536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
                    <a:extLst>
                      <a:ext uri="{28A0092B-C50C-407E-A947-70E740481C1C}">
                        <a14:useLocalDpi xmlns:a14="http://schemas.microsoft.com/office/drawing/2010/main" val="0"/>
                      </a:ext>
                    </a:extLst>
                  </a:blip>
                  <a:srcRect b="13171"/>
                  <a:stretch/>
                </pic:blipFill>
                <pic:spPr bwMode="auto">
                  <a:xfrm>
                    <a:off x="0" y="0"/>
                    <a:ext cx="1350745" cy="54298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E72C2"/>
    <w:multiLevelType w:val="multilevel"/>
    <w:tmpl w:val="81587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06541A"/>
    <w:multiLevelType w:val="hybridMultilevel"/>
    <w:tmpl w:val="8BB658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71D17F3"/>
    <w:multiLevelType w:val="multilevel"/>
    <w:tmpl w:val="E516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D50491"/>
    <w:multiLevelType w:val="hybridMultilevel"/>
    <w:tmpl w:val="382C5F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BA517A4"/>
    <w:multiLevelType w:val="hybridMultilevel"/>
    <w:tmpl w:val="20722C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8691CB8"/>
    <w:multiLevelType w:val="hybridMultilevel"/>
    <w:tmpl w:val="BF825BAC"/>
    <w:lvl w:ilvl="0" w:tplc="74E8709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7377391">
    <w:abstractNumId w:val="5"/>
  </w:num>
  <w:num w:numId="2" w16cid:durableId="1955474927">
    <w:abstractNumId w:val="3"/>
  </w:num>
  <w:num w:numId="3" w16cid:durableId="631790865">
    <w:abstractNumId w:val="4"/>
  </w:num>
  <w:num w:numId="4" w16cid:durableId="776296551">
    <w:abstractNumId w:val="2"/>
  </w:num>
  <w:num w:numId="5" w16cid:durableId="773095117">
    <w:abstractNumId w:val="0"/>
  </w:num>
  <w:num w:numId="6" w16cid:durableId="21075787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3FE"/>
    <w:rsid w:val="000417C0"/>
    <w:rsid w:val="0004594F"/>
    <w:rsid w:val="000A7CBC"/>
    <w:rsid w:val="000C4CD6"/>
    <w:rsid w:val="000E4604"/>
    <w:rsid w:val="001108C8"/>
    <w:rsid w:val="00160098"/>
    <w:rsid w:val="0028728A"/>
    <w:rsid w:val="002F4C5F"/>
    <w:rsid w:val="003645FF"/>
    <w:rsid w:val="003753FE"/>
    <w:rsid w:val="003913F3"/>
    <w:rsid w:val="003E5EAD"/>
    <w:rsid w:val="0040584F"/>
    <w:rsid w:val="004230BF"/>
    <w:rsid w:val="004551F7"/>
    <w:rsid w:val="004616BC"/>
    <w:rsid w:val="00476297"/>
    <w:rsid w:val="004A7DAB"/>
    <w:rsid w:val="004D206F"/>
    <w:rsid w:val="00500B51"/>
    <w:rsid w:val="005409E4"/>
    <w:rsid w:val="00597D87"/>
    <w:rsid w:val="005B7E01"/>
    <w:rsid w:val="007105BD"/>
    <w:rsid w:val="0075299B"/>
    <w:rsid w:val="00770C02"/>
    <w:rsid w:val="008E11AF"/>
    <w:rsid w:val="00922892"/>
    <w:rsid w:val="00942A62"/>
    <w:rsid w:val="0097418C"/>
    <w:rsid w:val="00980E9D"/>
    <w:rsid w:val="00991193"/>
    <w:rsid w:val="009B1EAD"/>
    <w:rsid w:val="009D6246"/>
    <w:rsid w:val="00A572A7"/>
    <w:rsid w:val="00A741D9"/>
    <w:rsid w:val="00AA4793"/>
    <w:rsid w:val="00AC3D7B"/>
    <w:rsid w:val="00B20443"/>
    <w:rsid w:val="00B2331B"/>
    <w:rsid w:val="00B508E6"/>
    <w:rsid w:val="00BA3A5A"/>
    <w:rsid w:val="00CA08E3"/>
    <w:rsid w:val="00D05B62"/>
    <w:rsid w:val="00D10CAE"/>
    <w:rsid w:val="00D54E6A"/>
    <w:rsid w:val="00D67117"/>
    <w:rsid w:val="00D9141E"/>
    <w:rsid w:val="00D93E18"/>
    <w:rsid w:val="00EC1DEC"/>
    <w:rsid w:val="00F05918"/>
    <w:rsid w:val="00F129D2"/>
    <w:rsid w:val="00F47236"/>
    <w:rsid w:val="00FA1C24"/>
    <w:rsid w:val="00FA28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D3D65B"/>
  <w15:chartTrackingRefBased/>
  <w15:docId w15:val="{46315C3C-5109-45CF-B341-135B60018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1D9"/>
    <w:pPr>
      <w:spacing w:after="0" w:line="240" w:lineRule="auto"/>
    </w:pPr>
    <w:rPr>
      <w:rFonts w:ascii="Comic Sans MS" w:eastAsia="Times New Roman" w:hAnsi="Comic Sans MS"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753FE"/>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3753FE"/>
  </w:style>
  <w:style w:type="paragraph" w:styleId="Pieddepage">
    <w:name w:val="footer"/>
    <w:basedOn w:val="Normal"/>
    <w:link w:val="PieddepageCar"/>
    <w:uiPriority w:val="99"/>
    <w:unhideWhenUsed/>
    <w:rsid w:val="003753FE"/>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3753FE"/>
  </w:style>
  <w:style w:type="paragraph" w:styleId="Textedebulles">
    <w:name w:val="Balloon Text"/>
    <w:basedOn w:val="Normal"/>
    <w:link w:val="TextedebullesCar"/>
    <w:uiPriority w:val="99"/>
    <w:semiHidden/>
    <w:unhideWhenUsed/>
    <w:rsid w:val="003753FE"/>
    <w:rPr>
      <w:rFonts w:ascii="Segoe UI" w:hAnsi="Segoe UI" w:cs="Segoe UI"/>
      <w:sz w:val="18"/>
      <w:szCs w:val="18"/>
    </w:rPr>
  </w:style>
  <w:style w:type="character" w:customStyle="1" w:styleId="TextedebullesCar">
    <w:name w:val="Texte de bulles Car"/>
    <w:basedOn w:val="Policepardfaut"/>
    <w:link w:val="Textedebulles"/>
    <w:uiPriority w:val="99"/>
    <w:semiHidden/>
    <w:rsid w:val="003753FE"/>
    <w:rPr>
      <w:rFonts w:ascii="Segoe UI" w:hAnsi="Segoe UI" w:cs="Segoe UI"/>
      <w:sz w:val="18"/>
      <w:szCs w:val="18"/>
    </w:rPr>
  </w:style>
  <w:style w:type="paragraph" w:styleId="Paragraphedeliste">
    <w:name w:val="List Paragraph"/>
    <w:basedOn w:val="Normal"/>
    <w:uiPriority w:val="34"/>
    <w:qFormat/>
    <w:rsid w:val="00D54E6A"/>
    <w:pPr>
      <w:spacing w:after="160" w:line="259" w:lineRule="auto"/>
      <w:ind w:left="720"/>
      <w:contextualSpacing/>
    </w:pPr>
    <w:rPr>
      <w:rFonts w:asciiTheme="minorHAnsi" w:eastAsiaTheme="minorHAnsi" w:hAnsiTheme="minorHAnsi" w:cstheme="minorBidi"/>
      <w:lang w:eastAsia="en-US"/>
    </w:rPr>
  </w:style>
  <w:style w:type="paragraph" w:styleId="Corpsdetexte">
    <w:name w:val="Body Text"/>
    <w:basedOn w:val="Normal"/>
    <w:link w:val="CorpsdetexteCar"/>
    <w:rsid w:val="00A741D9"/>
    <w:pPr>
      <w:tabs>
        <w:tab w:val="left" w:pos="5103"/>
      </w:tabs>
    </w:pPr>
    <w:rPr>
      <w:sz w:val="20"/>
    </w:rPr>
  </w:style>
  <w:style w:type="character" w:customStyle="1" w:styleId="CorpsdetexteCar">
    <w:name w:val="Corps de texte Car"/>
    <w:basedOn w:val="Policepardfaut"/>
    <w:link w:val="Corpsdetexte"/>
    <w:rsid w:val="00A741D9"/>
    <w:rPr>
      <w:rFonts w:ascii="Comic Sans MS" w:eastAsia="Times New Roman" w:hAnsi="Comic Sans MS" w:cs="Times New Roman"/>
      <w:sz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165470">
      <w:bodyDiv w:val="1"/>
      <w:marLeft w:val="0"/>
      <w:marRight w:val="0"/>
      <w:marTop w:val="0"/>
      <w:marBottom w:val="0"/>
      <w:divBdr>
        <w:top w:val="none" w:sz="0" w:space="0" w:color="auto"/>
        <w:left w:val="none" w:sz="0" w:space="0" w:color="auto"/>
        <w:bottom w:val="none" w:sz="0" w:space="0" w:color="auto"/>
        <w:right w:val="none" w:sz="0" w:space="0" w:color="auto"/>
      </w:divBdr>
      <w:divsChild>
        <w:div w:id="2113628332">
          <w:marLeft w:val="0"/>
          <w:marRight w:val="0"/>
          <w:marTop w:val="0"/>
          <w:marBottom w:val="0"/>
          <w:divBdr>
            <w:top w:val="none" w:sz="0" w:space="0" w:color="auto"/>
            <w:left w:val="none" w:sz="0" w:space="0" w:color="auto"/>
            <w:bottom w:val="none" w:sz="0" w:space="0" w:color="auto"/>
            <w:right w:val="none" w:sz="0" w:space="0" w:color="auto"/>
          </w:divBdr>
        </w:div>
        <w:div w:id="713627467">
          <w:marLeft w:val="0"/>
          <w:marRight w:val="0"/>
          <w:marTop w:val="0"/>
          <w:marBottom w:val="0"/>
          <w:divBdr>
            <w:top w:val="none" w:sz="0" w:space="0" w:color="auto"/>
            <w:left w:val="none" w:sz="0" w:space="0" w:color="auto"/>
            <w:bottom w:val="none" w:sz="0" w:space="0" w:color="auto"/>
            <w:right w:val="none" w:sz="0" w:space="0" w:color="auto"/>
          </w:divBdr>
        </w:div>
        <w:div w:id="691565067">
          <w:marLeft w:val="0"/>
          <w:marRight w:val="0"/>
          <w:marTop w:val="0"/>
          <w:marBottom w:val="0"/>
          <w:divBdr>
            <w:top w:val="none" w:sz="0" w:space="0" w:color="auto"/>
            <w:left w:val="none" w:sz="0" w:space="0" w:color="auto"/>
            <w:bottom w:val="none" w:sz="0" w:space="0" w:color="auto"/>
            <w:right w:val="none" w:sz="0" w:space="0" w:color="auto"/>
          </w:divBdr>
        </w:div>
        <w:div w:id="765149530">
          <w:marLeft w:val="0"/>
          <w:marRight w:val="0"/>
          <w:marTop w:val="0"/>
          <w:marBottom w:val="0"/>
          <w:divBdr>
            <w:top w:val="none" w:sz="0" w:space="0" w:color="auto"/>
            <w:left w:val="none" w:sz="0" w:space="0" w:color="auto"/>
            <w:bottom w:val="none" w:sz="0" w:space="0" w:color="auto"/>
            <w:right w:val="none" w:sz="0" w:space="0" w:color="auto"/>
          </w:divBdr>
        </w:div>
        <w:div w:id="873156465">
          <w:marLeft w:val="0"/>
          <w:marRight w:val="0"/>
          <w:marTop w:val="0"/>
          <w:marBottom w:val="0"/>
          <w:divBdr>
            <w:top w:val="none" w:sz="0" w:space="0" w:color="auto"/>
            <w:left w:val="none" w:sz="0" w:space="0" w:color="auto"/>
            <w:bottom w:val="none" w:sz="0" w:space="0" w:color="auto"/>
            <w:right w:val="none" w:sz="0" w:space="0" w:color="auto"/>
          </w:divBdr>
        </w:div>
        <w:div w:id="1192184184">
          <w:marLeft w:val="0"/>
          <w:marRight w:val="0"/>
          <w:marTop w:val="0"/>
          <w:marBottom w:val="0"/>
          <w:divBdr>
            <w:top w:val="none" w:sz="0" w:space="0" w:color="auto"/>
            <w:left w:val="none" w:sz="0" w:space="0" w:color="auto"/>
            <w:bottom w:val="none" w:sz="0" w:space="0" w:color="auto"/>
            <w:right w:val="none" w:sz="0" w:space="0" w:color="auto"/>
          </w:divBdr>
        </w:div>
        <w:div w:id="1785882242">
          <w:marLeft w:val="0"/>
          <w:marRight w:val="0"/>
          <w:marTop w:val="0"/>
          <w:marBottom w:val="0"/>
          <w:divBdr>
            <w:top w:val="none" w:sz="0" w:space="0" w:color="auto"/>
            <w:left w:val="none" w:sz="0" w:space="0" w:color="auto"/>
            <w:bottom w:val="none" w:sz="0" w:space="0" w:color="auto"/>
            <w:right w:val="none" w:sz="0" w:space="0" w:color="auto"/>
          </w:divBdr>
          <w:divsChild>
            <w:div w:id="500849332">
              <w:marLeft w:val="0"/>
              <w:marRight w:val="0"/>
              <w:marTop w:val="0"/>
              <w:marBottom w:val="0"/>
              <w:divBdr>
                <w:top w:val="none" w:sz="0" w:space="0" w:color="auto"/>
                <w:left w:val="none" w:sz="0" w:space="0" w:color="auto"/>
                <w:bottom w:val="none" w:sz="0" w:space="0" w:color="auto"/>
                <w:right w:val="none" w:sz="0" w:space="0" w:color="auto"/>
              </w:divBdr>
            </w:div>
            <w:div w:id="1365210506">
              <w:marLeft w:val="0"/>
              <w:marRight w:val="0"/>
              <w:marTop w:val="0"/>
              <w:marBottom w:val="0"/>
              <w:divBdr>
                <w:top w:val="none" w:sz="0" w:space="0" w:color="auto"/>
                <w:left w:val="none" w:sz="0" w:space="0" w:color="auto"/>
                <w:bottom w:val="none" w:sz="0" w:space="0" w:color="auto"/>
                <w:right w:val="none" w:sz="0" w:space="0" w:color="auto"/>
              </w:divBdr>
            </w:div>
            <w:div w:id="137292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10142">
      <w:bodyDiv w:val="1"/>
      <w:marLeft w:val="0"/>
      <w:marRight w:val="0"/>
      <w:marTop w:val="0"/>
      <w:marBottom w:val="0"/>
      <w:divBdr>
        <w:top w:val="none" w:sz="0" w:space="0" w:color="auto"/>
        <w:left w:val="none" w:sz="0" w:space="0" w:color="auto"/>
        <w:bottom w:val="none" w:sz="0" w:space="0" w:color="auto"/>
        <w:right w:val="none" w:sz="0" w:space="0" w:color="auto"/>
      </w:divBdr>
      <w:divsChild>
        <w:div w:id="1975601575">
          <w:marLeft w:val="0"/>
          <w:marRight w:val="0"/>
          <w:marTop w:val="0"/>
          <w:marBottom w:val="0"/>
          <w:divBdr>
            <w:top w:val="none" w:sz="0" w:space="0" w:color="auto"/>
            <w:left w:val="none" w:sz="0" w:space="0" w:color="auto"/>
            <w:bottom w:val="none" w:sz="0" w:space="0" w:color="auto"/>
            <w:right w:val="none" w:sz="0" w:space="0" w:color="auto"/>
          </w:divBdr>
        </w:div>
        <w:div w:id="1003700173">
          <w:marLeft w:val="0"/>
          <w:marRight w:val="0"/>
          <w:marTop w:val="0"/>
          <w:marBottom w:val="0"/>
          <w:divBdr>
            <w:top w:val="none" w:sz="0" w:space="0" w:color="auto"/>
            <w:left w:val="none" w:sz="0" w:space="0" w:color="auto"/>
            <w:bottom w:val="none" w:sz="0" w:space="0" w:color="auto"/>
            <w:right w:val="none" w:sz="0" w:space="0" w:color="auto"/>
          </w:divBdr>
        </w:div>
        <w:div w:id="767384751">
          <w:marLeft w:val="0"/>
          <w:marRight w:val="0"/>
          <w:marTop w:val="0"/>
          <w:marBottom w:val="0"/>
          <w:divBdr>
            <w:top w:val="none" w:sz="0" w:space="0" w:color="auto"/>
            <w:left w:val="none" w:sz="0" w:space="0" w:color="auto"/>
            <w:bottom w:val="none" w:sz="0" w:space="0" w:color="auto"/>
            <w:right w:val="none" w:sz="0" w:space="0" w:color="auto"/>
          </w:divBdr>
        </w:div>
        <w:div w:id="1011955921">
          <w:marLeft w:val="0"/>
          <w:marRight w:val="0"/>
          <w:marTop w:val="0"/>
          <w:marBottom w:val="0"/>
          <w:divBdr>
            <w:top w:val="none" w:sz="0" w:space="0" w:color="auto"/>
            <w:left w:val="none" w:sz="0" w:space="0" w:color="auto"/>
            <w:bottom w:val="none" w:sz="0" w:space="0" w:color="auto"/>
            <w:right w:val="none" w:sz="0" w:space="0" w:color="auto"/>
          </w:divBdr>
        </w:div>
        <w:div w:id="868179809">
          <w:marLeft w:val="0"/>
          <w:marRight w:val="0"/>
          <w:marTop w:val="0"/>
          <w:marBottom w:val="0"/>
          <w:divBdr>
            <w:top w:val="none" w:sz="0" w:space="0" w:color="auto"/>
            <w:left w:val="none" w:sz="0" w:space="0" w:color="auto"/>
            <w:bottom w:val="none" w:sz="0" w:space="0" w:color="auto"/>
            <w:right w:val="none" w:sz="0" w:space="0" w:color="auto"/>
          </w:divBdr>
        </w:div>
        <w:div w:id="1065227604">
          <w:marLeft w:val="0"/>
          <w:marRight w:val="0"/>
          <w:marTop w:val="0"/>
          <w:marBottom w:val="0"/>
          <w:divBdr>
            <w:top w:val="none" w:sz="0" w:space="0" w:color="auto"/>
            <w:left w:val="none" w:sz="0" w:space="0" w:color="auto"/>
            <w:bottom w:val="none" w:sz="0" w:space="0" w:color="auto"/>
            <w:right w:val="none" w:sz="0" w:space="0" w:color="auto"/>
          </w:divBdr>
        </w:div>
        <w:div w:id="1184897264">
          <w:marLeft w:val="0"/>
          <w:marRight w:val="0"/>
          <w:marTop w:val="0"/>
          <w:marBottom w:val="0"/>
          <w:divBdr>
            <w:top w:val="none" w:sz="0" w:space="0" w:color="auto"/>
            <w:left w:val="none" w:sz="0" w:space="0" w:color="auto"/>
            <w:bottom w:val="none" w:sz="0" w:space="0" w:color="auto"/>
            <w:right w:val="none" w:sz="0" w:space="0" w:color="auto"/>
          </w:divBdr>
        </w:div>
        <w:div w:id="1761443266">
          <w:marLeft w:val="0"/>
          <w:marRight w:val="0"/>
          <w:marTop w:val="0"/>
          <w:marBottom w:val="0"/>
          <w:divBdr>
            <w:top w:val="none" w:sz="0" w:space="0" w:color="auto"/>
            <w:left w:val="none" w:sz="0" w:space="0" w:color="auto"/>
            <w:bottom w:val="none" w:sz="0" w:space="0" w:color="auto"/>
            <w:right w:val="none" w:sz="0" w:space="0" w:color="auto"/>
          </w:divBdr>
          <w:divsChild>
            <w:div w:id="1810173767">
              <w:marLeft w:val="0"/>
              <w:marRight w:val="0"/>
              <w:marTop w:val="0"/>
              <w:marBottom w:val="0"/>
              <w:divBdr>
                <w:top w:val="none" w:sz="0" w:space="0" w:color="auto"/>
                <w:left w:val="none" w:sz="0" w:space="0" w:color="auto"/>
                <w:bottom w:val="none" w:sz="0" w:space="0" w:color="auto"/>
                <w:right w:val="none" w:sz="0" w:space="0" w:color="auto"/>
              </w:divBdr>
            </w:div>
            <w:div w:id="40248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23617">
      <w:bodyDiv w:val="1"/>
      <w:marLeft w:val="0"/>
      <w:marRight w:val="0"/>
      <w:marTop w:val="0"/>
      <w:marBottom w:val="0"/>
      <w:divBdr>
        <w:top w:val="none" w:sz="0" w:space="0" w:color="auto"/>
        <w:left w:val="none" w:sz="0" w:space="0" w:color="auto"/>
        <w:bottom w:val="none" w:sz="0" w:space="0" w:color="auto"/>
        <w:right w:val="none" w:sz="0" w:space="0" w:color="auto"/>
      </w:divBdr>
    </w:div>
    <w:div w:id="1541698305">
      <w:bodyDiv w:val="1"/>
      <w:marLeft w:val="0"/>
      <w:marRight w:val="0"/>
      <w:marTop w:val="0"/>
      <w:marBottom w:val="0"/>
      <w:divBdr>
        <w:top w:val="none" w:sz="0" w:space="0" w:color="auto"/>
        <w:left w:val="none" w:sz="0" w:space="0" w:color="auto"/>
        <w:bottom w:val="none" w:sz="0" w:space="0" w:color="auto"/>
        <w:right w:val="none" w:sz="0" w:space="0" w:color="auto"/>
      </w:divBdr>
      <w:divsChild>
        <w:div w:id="88738778">
          <w:marLeft w:val="0"/>
          <w:marRight w:val="0"/>
          <w:marTop w:val="0"/>
          <w:marBottom w:val="0"/>
          <w:divBdr>
            <w:top w:val="none" w:sz="0" w:space="0" w:color="auto"/>
            <w:left w:val="none" w:sz="0" w:space="0" w:color="auto"/>
            <w:bottom w:val="none" w:sz="0" w:space="0" w:color="auto"/>
            <w:right w:val="none" w:sz="0" w:space="0" w:color="auto"/>
          </w:divBdr>
        </w:div>
        <w:div w:id="634801143">
          <w:marLeft w:val="0"/>
          <w:marRight w:val="0"/>
          <w:marTop w:val="0"/>
          <w:marBottom w:val="0"/>
          <w:divBdr>
            <w:top w:val="none" w:sz="0" w:space="0" w:color="auto"/>
            <w:left w:val="none" w:sz="0" w:space="0" w:color="auto"/>
            <w:bottom w:val="none" w:sz="0" w:space="0" w:color="auto"/>
            <w:right w:val="none" w:sz="0" w:space="0" w:color="auto"/>
          </w:divBdr>
        </w:div>
        <w:div w:id="1582258416">
          <w:marLeft w:val="0"/>
          <w:marRight w:val="0"/>
          <w:marTop w:val="0"/>
          <w:marBottom w:val="0"/>
          <w:divBdr>
            <w:top w:val="none" w:sz="0" w:space="0" w:color="auto"/>
            <w:left w:val="none" w:sz="0" w:space="0" w:color="auto"/>
            <w:bottom w:val="none" w:sz="0" w:space="0" w:color="auto"/>
            <w:right w:val="none" w:sz="0" w:space="0" w:color="auto"/>
          </w:divBdr>
        </w:div>
        <w:div w:id="281545563">
          <w:marLeft w:val="0"/>
          <w:marRight w:val="0"/>
          <w:marTop w:val="0"/>
          <w:marBottom w:val="0"/>
          <w:divBdr>
            <w:top w:val="none" w:sz="0" w:space="0" w:color="auto"/>
            <w:left w:val="none" w:sz="0" w:space="0" w:color="auto"/>
            <w:bottom w:val="none" w:sz="0" w:space="0" w:color="auto"/>
            <w:right w:val="none" w:sz="0" w:space="0" w:color="auto"/>
          </w:divBdr>
        </w:div>
        <w:div w:id="1048988586">
          <w:marLeft w:val="0"/>
          <w:marRight w:val="0"/>
          <w:marTop w:val="0"/>
          <w:marBottom w:val="0"/>
          <w:divBdr>
            <w:top w:val="none" w:sz="0" w:space="0" w:color="auto"/>
            <w:left w:val="none" w:sz="0" w:space="0" w:color="auto"/>
            <w:bottom w:val="none" w:sz="0" w:space="0" w:color="auto"/>
            <w:right w:val="none" w:sz="0" w:space="0" w:color="auto"/>
          </w:divBdr>
        </w:div>
        <w:div w:id="1287467932">
          <w:marLeft w:val="0"/>
          <w:marRight w:val="0"/>
          <w:marTop w:val="0"/>
          <w:marBottom w:val="0"/>
          <w:divBdr>
            <w:top w:val="none" w:sz="0" w:space="0" w:color="auto"/>
            <w:left w:val="none" w:sz="0" w:space="0" w:color="auto"/>
            <w:bottom w:val="none" w:sz="0" w:space="0" w:color="auto"/>
            <w:right w:val="none" w:sz="0" w:space="0" w:color="auto"/>
          </w:divBdr>
        </w:div>
        <w:div w:id="1890191585">
          <w:marLeft w:val="0"/>
          <w:marRight w:val="0"/>
          <w:marTop w:val="0"/>
          <w:marBottom w:val="0"/>
          <w:divBdr>
            <w:top w:val="none" w:sz="0" w:space="0" w:color="auto"/>
            <w:left w:val="none" w:sz="0" w:space="0" w:color="auto"/>
            <w:bottom w:val="none" w:sz="0" w:space="0" w:color="auto"/>
            <w:right w:val="none" w:sz="0" w:space="0" w:color="auto"/>
          </w:divBdr>
        </w:div>
        <w:div w:id="553005953">
          <w:marLeft w:val="0"/>
          <w:marRight w:val="0"/>
          <w:marTop w:val="0"/>
          <w:marBottom w:val="0"/>
          <w:divBdr>
            <w:top w:val="none" w:sz="0" w:space="0" w:color="auto"/>
            <w:left w:val="none" w:sz="0" w:space="0" w:color="auto"/>
            <w:bottom w:val="none" w:sz="0" w:space="0" w:color="auto"/>
            <w:right w:val="none" w:sz="0" w:space="0" w:color="auto"/>
          </w:divBdr>
        </w:div>
        <w:div w:id="1786004019">
          <w:marLeft w:val="0"/>
          <w:marRight w:val="0"/>
          <w:marTop w:val="0"/>
          <w:marBottom w:val="0"/>
          <w:divBdr>
            <w:top w:val="none" w:sz="0" w:space="0" w:color="auto"/>
            <w:left w:val="none" w:sz="0" w:space="0" w:color="auto"/>
            <w:bottom w:val="none" w:sz="0" w:space="0" w:color="auto"/>
            <w:right w:val="none" w:sz="0" w:space="0" w:color="auto"/>
          </w:divBdr>
        </w:div>
        <w:div w:id="11417698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CC44986B0D4E4DBCEC01C4BC13333F" ma:contentTypeVersion="13" ma:contentTypeDescription="Crée un document." ma:contentTypeScope="" ma:versionID="3db76c8958c2c1d67d053da423ce79a0">
  <xsd:schema xmlns:xsd="http://www.w3.org/2001/XMLSchema" xmlns:xs="http://www.w3.org/2001/XMLSchema" xmlns:p="http://schemas.microsoft.com/office/2006/metadata/properties" xmlns:ns2="3cbf5026-3d3d-4b0f-9515-c3e1bd1e3fc9" xmlns:ns3="da371b16-4833-4d11-9a7c-ee3252015b27" targetNamespace="http://schemas.microsoft.com/office/2006/metadata/properties" ma:root="true" ma:fieldsID="f409566e869eb6ea17c2f48aefa287ed" ns2:_="" ns3:_="">
    <xsd:import namespace="3cbf5026-3d3d-4b0f-9515-c3e1bd1e3fc9"/>
    <xsd:import namespace="da371b16-4833-4d11-9a7c-ee3252015b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bf5026-3d3d-4b0f-9515-c3e1bd1e3f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371b16-4833-4d11-9a7c-ee3252015b27"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23EF56-567B-404D-9F94-F17458D691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bf5026-3d3d-4b0f-9515-c3e1bd1e3fc9"/>
    <ds:schemaRef ds:uri="da371b16-4833-4d11-9a7c-ee3252015b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632540-FABF-4A3E-8B5E-170A7DB811E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2E5AAA6-472E-4D28-88D4-6CF38AA16B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248</Words>
  <Characters>1368</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Elsa GIRARDIN</dc:creator>
  <cp:keywords/>
  <dc:description/>
  <cp:lastModifiedBy>Alexandre HERREYRE</cp:lastModifiedBy>
  <cp:revision>7</cp:revision>
  <dcterms:created xsi:type="dcterms:W3CDTF">2023-02-02T18:57:00Z</dcterms:created>
  <dcterms:modified xsi:type="dcterms:W3CDTF">2023-02-02T19:01:00Z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0x01010090CC44986B0D4E4DBCEC01C4BC13333F</vt:lpwstr>
  </property>
</Properties>
</file>