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E" w:rsidRPr="00CD6ACE" w:rsidRDefault="00CD6ACE" w:rsidP="00CD6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005ABB"/>
          <w:sz w:val="24"/>
          <w:szCs w:val="24"/>
          <w:lang w:eastAsia="fr-FR"/>
        </w:rPr>
      </w:pPr>
      <w:r w:rsidRPr="00CD6ACE">
        <w:rPr>
          <w:rFonts w:ascii="Arial" w:eastAsia="Times New Roman" w:hAnsi="Arial" w:cs="Arial"/>
          <w:b/>
          <w:bCs/>
          <w:caps/>
          <w:color w:val="005ABB"/>
          <w:sz w:val="24"/>
          <w:szCs w:val="24"/>
          <w:lang w:eastAsia="fr-FR"/>
        </w:rPr>
        <w:t>ASSISTANT(E) QUALITÉ EN ALTERNANCE - H/F</w:t>
      </w:r>
    </w:p>
    <w:p w:rsidR="00CD6ACE" w:rsidRPr="00CD6ACE" w:rsidRDefault="00CD6ACE" w:rsidP="00CD6ACE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aps/>
          <w:color w:val="000000"/>
          <w:sz w:val="27"/>
          <w:szCs w:val="27"/>
          <w:lang w:eastAsia="fr-FR"/>
        </w:rPr>
      </w:pPr>
      <w:r w:rsidRPr="00CD6ACE">
        <w:rPr>
          <w:rFonts w:ascii="Arial" w:eastAsia="Times New Roman" w:hAnsi="Arial" w:cs="Arial"/>
          <w:caps/>
          <w:color w:val="000000"/>
          <w:sz w:val="27"/>
          <w:szCs w:val="27"/>
          <w:lang w:eastAsia="fr-FR"/>
        </w:rPr>
        <w:t>CENTRE E.LECLERC DE NIORT</w:t>
      </w:r>
    </w:p>
    <w:p w:rsidR="00CD6ACE" w:rsidRPr="00CD6ACE" w:rsidRDefault="00CD6ACE" w:rsidP="00CD6ACE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CD6AC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Alternance</w:t>
      </w:r>
    </w:p>
    <w:p w:rsidR="00CD6ACE" w:rsidRPr="00CD6ACE" w:rsidRDefault="00CD6ACE" w:rsidP="00CD6ACE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CD6AC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Niveau d'expérience : Aucune expérience</w:t>
      </w:r>
    </w:p>
    <w:p w:rsidR="00CD6ACE" w:rsidRPr="00CD6ACE" w:rsidRDefault="00CD6ACE" w:rsidP="00CD6ACE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CD6AC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Niveau d'études : Niveau Bac</w:t>
      </w:r>
    </w:p>
    <w:p w:rsidR="008E772D" w:rsidRDefault="008E772D" w:rsidP="00CD6ACE">
      <w:pPr>
        <w:jc w:val="center"/>
      </w:pPr>
    </w:p>
    <w:p w:rsidR="00CD6ACE" w:rsidRDefault="00CD6ACE" w:rsidP="00CD6ACE">
      <w:pP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  <w:t>DESCRIPTION</w:t>
      </w:r>
    </w:p>
    <w:p w:rsidR="00CD6ACE" w:rsidRPr="00CD6ACE" w:rsidRDefault="00CD6ACE" w:rsidP="00CD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color w:val="000000"/>
          <w:lang w:eastAsia="fr-FR"/>
        </w:rPr>
        <w:t>Principales missions sur lesquels vous serez formé(e) et accompagné(e) :</w:t>
      </w:r>
    </w:p>
    <w:p w:rsidR="00CD6ACE" w:rsidRPr="00CD6ACE" w:rsidRDefault="00CD6ACE" w:rsidP="00CD6ACE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lang w:eastAsia="fr-FR"/>
        </w:rPr>
        <w:t>Accompagner la Responsable Qualité dans la mise en œuvre opérationnelle de la Politique Qualité au sein du site (magasin et concepts)</w:t>
      </w:r>
    </w:p>
    <w:p w:rsidR="00CD6ACE" w:rsidRPr="00CD6ACE" w:rsidRDefault="00CD6ACE" w:rsidP="00CD6ACE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lang w:eastAsia="fr-FR"/>
        </w:rPr>
        <w:t>Suivre le plan de maîtrise sanitaire dans le respect des exigences réglementaires et des spécificités de l'enseigne</w:t>
      </w:r>
    </w:p>
    <w:p w:rsidR="00CD6ACE" w:rsidRPr="00CD6ACE" w:rsidRDefault="00CD6ACE" w:rsidP="00CD6ACE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lang w:eastAsia="fr-FR"/>
        </w:rPr>
        <w:t>Déployer l'outil Sequoia pour la gestion du système Qualité</w:t>
      </w:r>
    </w:p>
    <w:p w:rsidR="00CD6ACE" w:rsidRPr="00CD6ACE" w:rsidRDefault="00CD6ACE" w:rsidP="00CD6ACE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lang w:eastAsia="fr-FR"/>
        </w:rPr>
        <w:t>Gérer des retraits / rappels / réclamations / anomalies des produits</w:t>
      </w:r>
    </w:p>
    <w:p w:rsidR="00CD6ACE" w:rsidRPr="00CD6ACE" w:rsidRDefault="00CD6ACE" w:rsidP="00CD6ACE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lang w:eastAsia="fr-FR"/>
        </w:rPr>
        <w:t>Participer à l'audit de certification de service et suivre son plan d'actions</w:t>
      </w:r>
    </w:p>
    <w:p w:rsidR="00CD6ACE" w:rsidRPr="00CD6ACE" w:rsidRDefault="00CD6ACE" w:rsidP="00CD6ACE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lang w:eastAsia="fr-FR"/>
        </w:rPr>
        <w:t>Suivre les audits hygiène et les résultats des analyses bactériologiques, ainsi que les plans d'actions liés</w:t>
      </w:r>
    </w:p>
    <w:p w:rsidR="00CD6ACE" w:rsidRPr="00CD6ACE" w:rsidRDefault="00CD6ACE" w:rsidP="00CD6ACE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lang w:eastAsia="fr-FR"/>
        </w:rPr>
        <w:t>Réaliser des autocontrôles (respect des bonnes pratiques, traçabilité, étiquetage, DLC, etc.)</w:t>
      </w:r>
    </w:p>
    <w:p w:rsidR="00CD6ACE" w:rsidRPr="00CD6ACE" w:rsidRDefault="00CD6ACE" w:rsidP="00CD6ACE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ACE">
        <w:rPr>
          <w:rFonts w:ascii="Calibri" w:eastAsia="Times New Roman" w:hAnsi="Calibri" w:cs="Calibri"/>
          <w:lang w:eastAsia="fr-FR"/>
        </w:rPr>
        <w:t>Sensibiliser les équipes</w:t>
      </w:r>
    </w:p>
    <w:p w:rsidR="00CD6ACE" w:rsidRDefault="00CD6ACE" w:rsidP="00CD6ACE">
      <w:pP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  <w:t>PROFIL</w:t>
      </w:r>
    </w:p>
    <w:p w:rsidR="00CD6ACE" w:rsidRPr="00CD6ACE" w:rsidRDefault="00CD6ACE" w:rsidP="00CD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CD6ACE">
        <w:rPr>
          <w:rFonts w:ascii="Calibri" w:eastAsia="Times New Roman" w:hAnsi="Calibri" w:cs="Calibri"/>
          <w:color w:val="000000"/>
          <w:lang w:eastAsia="fr-FR"/>
        </w:rPr>
        <w:t>Vous intégrez une formation Bac+2 à Bac+5 en Qualité (BTS / DUT, Licence pro, Master pro) et vous recherchez une entreprise.</w:t>
      </w:r>
    </w:p>
    <w:p w:rsidR="00CD6ACE" w:rsidRPr="00CD6ACE" w:rsidRDefault="00CD6ACE" w:rsidP="00CD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CD6ACE">
        <w:rPr>
          <w:rFonts w:ascii="Calibri" w:eastAsia="Times New Roman" w:hAnsi="Calibri" w:cs="Calibri"/>
          <w:color w:val="000000"/>
          <w:lang w:eastAsia="fr-FR"/>
        </w:rPr>
        <w:t>Vous faites preuve de rigueur, êtes force de proposition et possédez un bon relationnel pour conduire chaque service vers un objectif d’amélioration continue.</w:t>
      </w:r>
      <w:r w:rsidRPr="00CD6ACE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</w:r>
      <w:r w:rsidRPr="00CD6ACE">
        <w:rPr>
          <w:rFonts w:ascii="Calibri" w:eastAsia="Times New Roman" w:hAnsi="Calibri" w:cs="Calibri"/>
          <w:color w:val="000000"/>
          <w:lang w:eastAsia="fr-FR"/>
        </w:rPr>
        <w:t>Alternance à pourvoir pour la rentrée 2024. Intégration possible en amont (juillet / août 2024).</w:t>
      </w:r>
    </w:p>
    <w:p w:rsidR="00CD6ACE" w:rsidRPr="00CD6ACE" w:rsidRDefault="00CD6ACE" w:rsidP="00CD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CD6AC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fr-FR"/>
        </w:rPr>
        <w:t xml:space="preserve">Envoyer CV et lettre de motivation à l’attention de Monsieur le Directeur à SAS Trente Ormeaux – 580 Avenue de Paris – CS 38512 – 79025 NIORT cedex ou par mail à </w:t>
      </w:r>
      <w:proofErr w:type="spellStart"/>
      <w:r w:rsidRPr="00CD6AC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fr-FR"/>
        </w:rPr>
        <w:t>rh.social@niort-mendes-france.leclerc</w:t>
      </w:r>
      <w:proofErr w:type="spellEnd"/>
    </w:p>
    <w:p w:rsidR="00CD6ACE" w:rsidRPr="00CD6ACE" w:rsidRDefault="00CD6ACE" w:rsidP="00CD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CD6ACE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Pour consulter nos offres, rendez-vous sur : </w:t>
      </w:r>
      <w:hyperlink r:id="rId5" w:history="1">
        <w:r w:rsidRPr="00CD6ACE">
          <w:rPr>
            <w:rFonts w:ascii="Arial" w:eastAsia="Times New Roman" w:hAnsi="Arial" w:cs="Arial"/>
            <w:caps/>
            <w:color w:val="005ABB"/>
            <w:sz w:val="20"/>
            <w:szCs w:val="20"/>
            <w:lang w:eastAsia="fr-FR"/>
          </w:rPr>
          <w:t>HTTPS://WWW.RECRUTEMENT.LECLERC/</w:t>
        </w:r>
      </w:hyperlink>
    </w:p>
    <w:p w:rsidR="00CD6ACE" w:rsidRDefault="00CD6ACE" w:rsidP="00CD6ACE">
      <w:pP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  <w:t>MIEUX NOUS CONNAITRE</w:t>
      </w:r>
    </w:p>
    <w:p w:rsidR="00CD6ACE" w:rsidRPr="00CD6ACE" w:rsidRDefault="00CD6ACE" w:rsidP="00CD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D6AC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Créée en 1987 le centre E. Leclerc de </w:t>
      </w:r>
      <w:r w:rsidRPr="00CD6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NIORT </w:t>
      </w:r>
      <w:r w:rsidRPr="00CD6AC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emploie</w:t>
      </w:r>
      <w:r w:rsidRPr="00CD6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plus de 500 collaborateurs</w:t>
      </w:r>
      <w:r w:rsidRPr="00CD6AC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dans des métiers alimentaires et non-alimentaires.</w:t>
      </w:r>
    </w:p>
    <w:p w:rsidR="00CD6ACE" w:rsidRPr="00CD6ACE" w:rsidRDefault="00CD6ACE" w:rsidP="00CD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D6AC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Mouvement Leclerc c’est 529 adhérents E. Leclerc exploitant 662 magasins indépendants en France et employant 127.000 salariés. L’enseigne E. Leclerc a réalisé un chiffre d’affaires de 44,83 milliards d'euros en 2017 et est le leader de la distribution française avec une part de marché de 20,4 %. </w:t>
      </w:r>
    </w:p>
    <w:p w:rsidR="00CD6ACE" w:rsidRPr="00CD6ACE" w:rsidRDefault="00CD6ACE" w:rsidP="00CD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D6AC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Faire partie de l'enseigne E. LECLERC, c'est intégrer une fédération d'entreprises dynamiques, en croissance, et qui se démarquent autant par leur mode de fonctionnement que par leur capacité à innover et à bouleverser les idées reçues. </w:t>
      </w:r>
    </w:p>
    <w:p w:rsidR="00CD6ACE" w:rsidRDefault="00CD6ACE" w:rsidP="00CD6ACE">
      <w:bookmarkStart w:id="0" w:name="_GoBack"/>
      <w:bookmarkEnd w:id="0"/>
    </w:p>
    <w:sectPr w:rsidR="00CD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65C"/>
    <w:multiLevelType w:val="multilevel"/>
    <w:tmpl w:val="AFB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E"/>
    <w:rsid w:val="008E772D"/>
    <w:rsid w:val="00C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EEE4-2BFC-4D5A-8F13-3C368298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">
    <w:name w:val="company"/>
    <w:basedOn w:val="Normal"/>
    <w:rsid w:val="00C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">
    <w:name w:val="date"/>
    <w:basedOn w:val="Normal"/>
    <w:rsid w:val="00C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ract">
    <w:name w:val="contract"/>
    <w:basedOn w:val="Policepardfaut"/>
    <w:rsid w:val="00CD6ACE"/>
  </w:style>
  <w:style w:type="paragraph" w:customStyle="1" w:styleId="experiencecontainer">
    <w:name w:val="experiencecontainer"/>
    <w:basedOn w:val="Normal"/>
    <w:rsid w:val="00C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perience">
    <w:name w:val="experience"/>
    <w:basedOn w:val="Policepardfaut"/>
    <w:rsid w:val="00CD6ACE"/>
  </w:style>
  <w:style w:type="paragraph" w:customStyle="1" w:styleId="etudescontainer">
    <w:name w:val="etudescontainer"/>
    <w:basedOn w:val="Normal"/>
    <w:rsid w:val="00C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udes">
    <w:name w:val="etudes"/>
    <w:basedOn w:val="Policepardfaut"/>
    <w:rsid w:val="00CD6ACE"/>
  </w:style>
  <w:style w:type="paragraph" w:styleId="NormalWeb">
    <w:name w:val="Normal (Web)"/>
    <w:basedOn w:val="Normal"/>
    <w:uiPriority w:val="99"/>
    <w:semiHidden/>
    <w:unhideWhenUsed/>
    <w:rsid w:val="00C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6AC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D6AC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34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53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48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rutement.lecler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SKUMBINA</dc:creator>
  <cp:keywords/>
  <dc:description/>
  <cp:lastModifiedBy>Rimma SKUMBINA</cp:lastModifiedBy>
  <cp:revision>1</cp:revision>
  <dcterms:created xsi:type="dcterms:W3CDTF">2024-03-11T13:57:00Z</dcterms:created>
  <dcterms:modified xsi:type="dcterms:W3CDTF">2024-03-11T14:00:00Z</dcterms:modified>
</cp:coreProperties>
</file>